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4AC4B" w14:textId="77777777" w:rsidR="00001EC1" w:rsidRPr="00253A87" w:rsidRDefault="00253A87" w:rsidP="0057486B">
      <w:pPr>
        <w:spacing w:after="0" w:line="408" w:lineRule="auto"/>
        <w:rPr>
          <w:lang w:val="ru-RU"/>
        </w:rPr>
      </w:pPr>
      <w:r w:rsidRPr="00253A87">
        <w:rPr>
          <w:rFonts w:ascii="Times New Roman" w:hAnsi="Times New Roman"/>
          <w:b/>
          <w:color w:val="000000"/>
          <w:sz w:val="28"/>
          <w:lang w:val="ru-RU"/>
        </w:rPr>
        <w:t>МИНИСТЕРСТВО ПРОСВЕЩЕНИЯ РОССИЙСКОЙ ФЕДЕРАЦИИ</w:t>
      </w:r>
    </w:p>
    <w:p w14:paraId="79029A5A" w14:textId="77777777" w:rsidR="00001EC1" w:rsidRPr="00253A87" w:rsidRDefault="00253A87">
      <w:pPr>
        <w:spacing w:after="0" w:line="408" w:lineRule="auto"/>
        <w:ind w:left="120"/>
        <w:jc w:val="center"/>
        <w:rPr>
          <w:lang w:val="ru-RU"/>
        </w:rPr>
      </w:pPr>
      <w:bookmarkStart w:id="0" w:name="4a322752-fcaf-4427-b9e0-cccde52766b4"/>
      <w:r w:rsidRPr="00253A87">
        <w:rPr>
          <w:rFonts w:ascii="Times New Roman" w:hAnsi="Times New Roman"/>
          <w:b/>
          <w:color w:val="000000"/>
          <w:sz w:val="28"/>
          <w:lang w:val="ru-RU"/>
        </w:rPr>
        <w:t>Министерство образования Приморского края</w:t>
      </w:r>
      <w:bookmarkEnd w:id="0"/>
      <w:r w:rsidRPr="00253A87">
        <w:rPr>
          <w:rFonts w:ascii="Times New Roman" w:hAnsi="Times New Roman"/>
          <w:b/>
          <w:color w:val="000000"/>
          <w:sz w:val="28"/>
          <w:lang w:val="ru-RU"/>
        </w:rPr>
        <w:t xml:space="preserve"> </w:t>
      </w:r>
    </w:p>
    <w:p w14:paraId="73E8581E" w14:textId="77777777" w:rsidR="00001EC1" w:rsidRPr="00253A87" w:rsidRDefault="00253A87">
      <w:pPr>
        <w:spacing w:after="0" w:line="408" w:lineRule="auto"/>
        <w:ind w:left="120"/>
        <w:jc w:val="center"/>
        <w:rPr>
          <w:lang w:val="ru-RU"/>
        </w:rPr>
      </w:pPr>
      <w:bookmarkStart w:id="1" w:name="822f47c8-4479-4ad4-bf35-6b6cd8b824a8"/>
      <w:r w:rsidRPr="00253A87">
        <w:rPr>
          <w:rFonts w:ascii="Times New Roman" w:hAnsi="Times New Roman"/>
          <w:b/>
          <w:color w:val="000000"/>
          <w:sz w:val="28"/>
          <w:lang w:val="ru-RU"/>
        </w:rPr>
        <w:t>Администрация Кировского муниципального района</w:t>
      </w:r>
      <w:bookmarkEnd w:id="1"/>
    </w:p>
    <w:p w14:paraId="3389669E" w14:textId="77777777" w:rsidR="00001EC1" w:rsidRPr="00253A87" w:rsidRDefault="00253A87">
      <w:pPr>
        <w:spacing w:after="0" w:line="408" w:lineRule="auto"/>
        <w:ind w:left="120"/>
        <w:jc w:val="center"/>
        <w:rPr>
          <w:lang w:val="ru-RU"/>
        </w:rPr>
      </w:pPr>
      <w:r w:rsidRPr="00253A87">
        <w:rPr>
          <w:rFonts w:ascii="Times New Roman" w:hAnsi="Times New Roman"/>
          <w:b/>
          <w:color w:val="000000"/>
          <w:sz w:val="28"/>
          <w:lang w:val="ru-RU"/>
        </w:rPr>
        <w:t xml:space="preserve">МБОУ "СОШ </w:t>
      </w:r>
      <w:proofErr w:type="spellStart"/>
      <w:r w:rsidRPr="00253A87">
        <w:rPr>
          <w:rFonts w:ascii="Times New Roman" w:hAnsi="Times New Roman"/>
          <w:b/>
          <w:color w:val="000000"/>
          <w:sz w:val="28"/>
          <w:lang w:val="ru-RU"/>
        </w:rPr>
        <w:t>с.Павлофедоровка</w:t>
      </w:r>
      <w:proofErr w:type="spellEnd"/>
      <w:r w:rsidRPr="00253A87">
        <w:rPr>
          <w:rFonts w:ascii="Times New Roman" w:hAnsi="Times New Roman"/>
          <w:b/>
          <w:color w:val="000000"/>
          <w:sz w:val="28"/>
          <w:lang w:val="ru-RU"/>
        </w:rPr>
        <w:t>"</w:t>
      </w:r>
    </w:p>
    <w:p w14:paraId="39328EA5" w14:textId="77777777" w:rsidR="00001EC1" w:rsidRPr="00253A87" w:rsidRDefault="00001EC1">
      <w:pPr>
        <w:spacing w:after="0"/>
        <w:ind w:left="120"/>
        <w:rPr>
          <w:lang w:val="ru-RU"/>
        </w:rPr>
      </w:pPr>
    </w:p>
    <w:p w14:paraId="63972236" w14:textId="77777777" w:rsidR="00001EC1" w:rsidRPr="00253A87" w:rsidRDefault="00001EC1">
      <w:pPr>
        <w:spacing w:after="0"/>
        <w:ind w:left="120"/>
        <w:rPr>
          <w:lang w:val="ru-RU"/>
        </w:rPr>
      </w:pPr>
    </w:p>
    <w:p w14:paraId="38085C64" w14:textId="77777777" w:rsidR="00001EC1" w:rsidRPr="00253A87" w:rsidRDefault="00001EC1">
      <w:pPr>
        <w:spacing w:after="0"/>
        <w:ind w:left="120"/>
        <w:rPr>
          <w:lang w:val="ru-RU"/>
        </w:rPr>
      </w:pPr>
    </w:p>
    <w:p w14:paraId="33CD3BF3" w14:textId="77777777" w:rsidR="00001EC1" w:rsidRPr="00253A87" w:rsidRDefault="00001EC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79CFFD84" w14:textId="77777777" w:rsidTr="000D4161">
        <w:tc>
          <w:tcPr>
            <w:tcW w:w="3114" w:type="dxa"/>
          </w:tcPr>
          <w:p w14:paraId="6381A806" w14:textId="77777777" w:rsidR="00253A87" w:rsidRPr="0040209D" w:rsidRDefault="00253A8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017EAB7" w14:textId="77777777" w:rsidR="00253A87" w:rsidRPr="0040209D" w:rsidRDefault="00253A8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0941D9D" w14:textId="77777777" w:rsidR="00253A87" w:rsidRDefault="00253A87" w:rsidP="0057486B">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7A0C2736" w14:textId="5EE27891" w:rsidR="00253A87" w:rsidRPr="0057486B" w:rsidRDefault="00253A87" w:rsidP="0057486B">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3F494A17" w14:textId="77777777" w:rsidR="00253A87" w:rsidRPr="008944ED" w:rsidRDefault="00253A87" w:rsidP="0057486B">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 В.</w:t>
            </w:r>
          </w:p>
          <w:p w14:paraId="358EA3CD" w14:textId="77777777" w:rsidR="00253A87" w:rsidRDefault="00253A87" w:rsidP="0057486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№49 </w:t>
            </w:r>
          </w:p>
          <w:p w14:paraId="79AC176A" w14:textId="6AC8D48A" w:rsidR="00253A87" w:rsidRDefault="00253A87" w:rsidP="0057486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5A0B2D26" w14:textId="77777777" w:rsidR="00253A87" w:rsidRPr="0040209D" w:rsidRDefault="00253A87" w:rsidP="0057486B">
            <w:pPr>
              <w:autoSpaceDE w:val="0"/>
              <w:autoSpaceDN w:val="0"/>
              <w:spacing w:after="0" w:line="240" w:lineRule="auto"/>
              <w:jc w:val="both"/>
              <w:rPr>
                <w:rFonts w:ascii="Times New Roman" w:eastAsia="Times New Roman" w:hAnsi="Times New Roman"/>
                <w:color w:val="000000"/>
                <w:sz w:val="24"/>
                <w:szCs w:val="24"/>
                <w:lang w:val="ru-RU"/>
              </w:rPr>
            </w:pPr>
          </w:p>
        </w:tc>
      </w:tr>
    </w:tbl>
    <w:p w14:paraId="3B3DB4AD" w14:textId="77777777" w:rsidR="00001EC1" w:rsidRDefault="00001EC1">
      <w:pPr>
        <w:spacing w:after="0"/>
        <w:ind w:left="120"/>
      </w:pPr>
    </w:p>
    <w:p w14:paraId="49493746" w14:textId="77777777" w:rsidR="00001EC1" w:rsidRDefault="00001EC1">
      <w:pPr>
        <w:spacing w:after="0"/>
        <w:ind w:left="120"/>
      </w:pPr>
    </w:p>
    <w:p w14:paraId="18DA5DE3" w14:textId="77777777" w:rsidR="00001EC1" w:rsidRDefault="00001EC1">
      <w:pPr>
        <w:spacing w:after="0"/>
        <w:ind w:left="120"/>
      </w:pPr>
    </w:p>
    <w:p w14:paraId="0C507EB2" w14:textId="77777777" w:rsidR="00001EC1" w:rsidRDefault="00001EC1">
      <w:pPr>
        <w:spacing w:after="0"/>
        <w:ind w:left="120"/>
      </w:pPr>
    </w:p>
    <w:p w14:paraId="0719331B" w14:textId="77777777" w:rsidR="00001EC1" w:rsidRDefault="00001EC1">
      <w:pPr>
        <w:spacing w:after="0"/>
        <w:ind w:left="120"/>
      </w:pPr>
    </w:p>
    <w:p w14:paraId="6CCA4E60" w14:textId="77777777" w:rsidR="00001EC1" w:rsidRDefault="00253A87">
      <w:pPr>
        <w:spacing w:after="0" w:line="408" w:lineRule="auto"/>
        <w:ind w:left="120"/>
        <w:jc w:val="center"/>
      </w:pPr>
      <w:r>
        <w:rPr>
          <w:rFonts w:ascii="Times New Roman" w:hAnsi="Times New Roman"/>
          <w:b/>
          <w:color w:val="000000"/>
          <w:sz w:val="28"/>
        </w:rPr>
        <w:t>РАБОЧАЯ ПРОГРАММА</w:t>
      </w:r>
    </w:p>
    <w:p w14:paraId="282DA23A" w14:textId="77777777" w:rsidR="00001EC1" w:rsidRDefault="00253A87">
      <w:pPr>
        <w:spacing w:after="0" w:line="408" w:lineRule="auto"/>
        <w:ind w:left="120"/>
        <w:jc w:val="center"/>
      </w:pPr>
      <w:r>
        <w:rPr>
          <w:rFonts w:ascii="Times New Roman" w:hAnsi="Times New Roman"/>
          <w:color w:val="000000"/>
          <w:sz w:val="28"/>
        </w:rPr>
        <w:t>(ID 8348102)</w:t>
      </w:r>
    </w:p>
    <w:p w14:paraId="79B54D87" w14:textId="77777777" w:rsidR="00001EC1" w:rsidRDefault="00001EC1">
      <w:pPr>
        <w:spacing w:after="0"/>
        <w:ind w:left="120"/>
        <w:jc w:val="center"/>
      </w:pPr>
    </w:p>
    <w:p w14:paraId="3B6C38AB" w14:textId="77777777" w:rsidR="00001EC1" w:rsidRPr="00253A87" w:rsidRDefault="00253A87">
      <w:pPr>
        <w:spacing w:after="0" w:line="408" w:lineRule="auto"/>
        <w:ind w:left="120"/>
        <w:jc w:val="center"/>
        <w:rPr>
          <w:lang w:val="ru-RU"/>
        </w:rPr>
      </w:pPr>
      <w:r w:rsidRPr="00253A87">
        <w:rPr>
          <w:rFonts w:ascii="Times New Roman" w:hAnsi="Times New Roman"/>
          <w:b/>
          <w:color w:val="000000"/>
          <w:sz w:val="28"/>
          <w:lang w:val="ru-RU"/>
        </w:rPr>
        <w:t>учебного предмета «Биология. Базовый уровень»</w:t>
      </w:r>
    </w:p>
    <w:p w14:paraId="41C6BF14" w14:textId="77777777" w:rsidR="00001EC1" w:rsidRPr="00253A87" w:rsidRDefault="00253A87">
      <w:pPr>
        <w:spacing w:after="0" w:line="408" w:lineRule="auto"/>
        <w:ind w:left="120"/>
        <w:jc w:val="center"/>
        <w:rPr>
          <w:lang w:val="ru-RU"/>
        </w:rPr>
      </w:pPr>
      <w:r w:rsidRPr="00253A87">
        <w:rPr>
          <w:rFonts w:ascii="Times New Roman" w:hAnsi="Times New Roman"/>
          <w:color w:val="000000"/>
          <w:sz w:val="28"/>
          <w:lang w:val="ru-RU"/>
        </w:rPr>
        <w:t xml:space="preserve">для обучающихся 10 – 11 классов </w:t>
      </w:r>
    </w:p>
    <w:p w14:paraId="009D3CA2" w14:textId="77777777" w:rsidR="00001EC1" w:rsidRPr="00253A87" w:rsidRDefault="00001EC1">
      <w:pPr>
        <w:spacing w:after="0"/>
        <w:ind w:left="120"/>
        <w:jc w:val="center"/>
        <w:rPr>
          <w:lang w:val="ru-RU"/>
        </w:rPr>
      </w:pPr>
    </w:p>
    <w:p w14:paraId="2B2BC894" w14:textId="77777777" w:rsidR="00001EC1" w:rsidRPr="00253A87" w:rsidRDefault="00001EC1">
      <w:pPr>
        <w:spacing w:after="0"/>
        <w:ind w:left="120"/>
        <w:jc w:val="center"/>
        <w:rPr>
          <w:lang w:val="ru-RU"/>
        </w:rPr>
      </w:pPr>
    </w:p>
    <w:p w14:paraId="49BA924F" w14:textId="77777777" w:rsidR="00001EC1" w:rsidRPr="00253A87" w:rsidRDefault="00001EC1">
      <w:pPr>
        <w:spacing w:after="0"/>
        <w:ind w:left="120"/>
        <w:jc w:val="center"/>
        <w:rPr>
          <w:lang w:val="ru-RU"/>
        </w:rPr>
      </w:pPr>
    </w:p>
    <w:p w14:paraId="158BBD0D" w14:textId="77777777" w:rsidR="00001EC1" w:rsidRPr="00253A87" w:rsidRDefault="00001EC1">
      <w:pPr>
        <w:spacing w:after="0"/>
        <w:ind w:left="120"/>
        <w:jc w:val="center"/>
        <w:rPr>
          <w:lang w:val="ru-RU"/>
        </w:rPr>
      </w:pPr>
    </w:p>
    <w:p w14:paraId="2CE05D83" w14:textId="77777777" w:rsidR="00001EC1" w:rsidRPr="00253A87" w:rsidRDefault="00001EC1">
      <w:pPr>
        <w:spacing w:after="0"/>
        <w:ind w:left="120"/>
        <w:jc w:val="center"/>
        <w:rPr>
          <w:lang w:val="ru-RU"/>
        </w:rPr>
      </w:pPr>
    </w:p>
    <w:p w14:paraId="36703080" w14:textId="77777777" w:rsidR="00001EC1" w:rsidRPr="00253A87" w:rsidRDefault="00001EC1">
      <w:pPr>
        <w:spacing w:after="0"/>
        <w:ind w:left="120"/>
        <w:jc w:val="center"/>
        <w:rPr>
          <w:lang w:val="ru-RU"/>
        </w:rPr>
      </w:pPr>
    </w:p>
    <w:p w14:paraId="0901640A" w14:textId="77777777" w:rsidR="00001EC1" w:rsidRPr="00253A87" w:rsidRDefault="00001EC1">
      <w:pPr>
        <w:spacing w:after="0"/>
        <w:ind w:left="120"/>
        <w:jc w:val="center"/>
        <w:rPr>
          <w:lang w:val="ru-RU"/>
        </w:rPr>
      </w:pPr>
    </w:p>
    <w:p w14:paraId="15677654" w14:textId="77777777" w:rsidR="00001EC1" w:rsidRPr="00253A87" w:rsidRDefault="00001EC1">
      <w:pPr>
        <w:spacing w:after="0"/>
        <w:ind w:left="120"/>
        <w:jc w:val="center"/>
        <w:rPr>
          <w:lang w:val="ru-RU"/>
        </w:rPr>
      </w:pPr>
    </w:p>
    <w:p w14:paraId="3D332BD0" w14:textId="77777777" w:rsidR="00001EC1" w:rsidRPr="00253A87" w:rsidRDefault="00001EC1">
      <w:pPr>
        <w:spacing w:after="0"/>
        <w:ind w:left="120"/>
        <w:jc w:val="center"/>
        <w:rPr>
          <w:lang w:val="ru-RU"/>
        </w:rPr>
      </w:pPr>
    </w:p>
    <w:p w14:paraId="6F24A659" w14:textId="77777777" w:rsidR="00001EC1" w:rsidRPr="00253A87" w:rsidRDefault="00001EC1">
      <w:pPr>
        <w:spacing w:after="0"/>
        <w:ind w:left="120"/>
        <w:jc w:val="center"/>
        <w:rPr>
          <w:lang w:val="ru-RU"/>
        </w:rPr>
      </w:pPr>
    </w:p>
    <w:p w14:paraId="6C0E91BA" w14:textId="77777777" w:rsidR="00001EC1" w:rsidRPr="00253A87" w:rsidRDefault="00001EC1">
      <w:pPr>
        <w:spacing w:after="0"/>
        <w:ind w:left="120"/>
        <w:jc w:val="center"/>
        <w:rPr>
          <w:lang w:val="ru-RU"/>
        </w:rPr>
      </w:pPr>
    </w:p>
    <w:p w14:paraId="05F96DE8" w14:textId="77777777" w:rsidR="00001EC1" w:rsidRPr="00253A87" w:rsidRDefault="00001EC1">
      <w:pPr>
        <w:spacing w:after="0"/>
        <w:ind w:left="120"/>
        <w:jc w:val="center"/>
        <w:rPr>
          <w:lang w:val="ru-RU"/>
        </w:rPr>
      </w:pPr>
    </w:p>
    <w:p w14:paraId="301CB741" w14:textId="3C2EB814" w:rsidR="00001EC1" w:rsidRPr="00253A87" w:rsidRDefault="00253A87" w:rsidP="00253A87">
      <w:pPr>
        <w:spacing w:after="0"/>
        <w:ind w:left="120"/>
        <w:jc w:val="center"/>
        <w:rPr>
          <w:lang w:val="ru-RU"/>
        </w:rPr>
      </w:pPr>
      <w:bookmarkStart w:id="2" w:name="83ace5c0-f913-49d8-975d-9ddb35d71a16"/>
      <w:r w:rsidRPr="00253A87">
        <w:rPr>
          <w:rFonts w:ascii="Times New Roman" w:hAnsi="Times New Roman"/>
          <w:b/>
          <w:color w:val="000000"/>
          <w:sz w:val="28"/>
          <w:lang w:val="ru-RU"/>
        </w:rPr>
        <w:t>с. Павло-Федоровка</w:t>
      </w:r>
      <w:bookmarkEnd w:id="2"/>
      <w:r w:rsidRPr="00253A87">
        <w:rPr>
          <w:rFonts w:ascii="Times New Roman" w:hAnsi="Times New Roman"/>
          <w:b/>
          <w:color w:val="000000"/>
          <w:sz w:val="28"/>
          <w:lang w:val="ru-RU"/>
        </w:rPr>
        <w:t xml:space="preserve"> </w:t>
      </w:r>
      <w:bookmarkStart w:id="3" w:name="42db4f7f-2e59-42a2-8842-975d7f5699d1"/>
      <w:r w:rsidRPr="00253A87">
        <w:rPr>
          <w:rFonts w:ascii="Times New Roman" w:hAnsi="Times New Roman"/>
          <w:b/>
          <w:color w:val="000000"/>
          <w:sz w:val="28"/>
          <w:lang w:val="ru-RU"/>
        </w:rPr>
        <w:t>2025</w:t>
      </w:r>
      <w:bookmarkEnd w:id="3"/>
    </w:p>
    <w:p w14:paraId="53F68B47" w14:textId="77777777" w:rsidR="0057486B" w:rsidRDefault="0057486B">
      <w:pPr>
        <w:spacing w:after="0" w:line="264" w:lineRule="auto"/>
        <w:ind w:left="120"/>
        <w:jc w:val="both"/>
        <w:rPr>
          <w:rFonts w:ascii="Times New Roman" w:hAnsi="Times New Roman"/>
          <w:b/>
          <w:color w:val="000000"/>
          <w:sz w:val="28"/>
          <w:lang w:val="ru-RU"/>
        </w:rPr>
      </w:pPr>
      <w:bookmarkStart w:id="4" w:name="block-66748770"/>
    </w:p>
    <w:p w14:paraId="17B24A67" w14:textId="77777777" w:rsidR="0057486B" w:rsidRDefault="0057486B">
      <w:pPr>
        <w:spacing w:after="0" w:line="264" w:lineRule="auto"/>
        <w:ind w:left="120"/>
        <w:jc w:val="both"/>
        <w:rPr>
          <w:rFonts w:ascii="Times New Roman" w:hAnsi="Times New Roman"/>
          <w:b/>
          <w:color w:val="000000"/>
          <w:sz w:val="28"/>
          <w:lang w:val="ru-RU"/>
        </w:rPr>
      </w:pPr>
    </w:p>
    <w:p w14:paraId="4CE59A86" w14:textId="344A0BC5" w:rsidR="00001EC1" w:rsidRPr="00253A87" w:rsidRDefault="00253A87">
      <w:pPr>
        <w:spacing w:after="0" w:line="264" w:lineRule="auto"/>
        <w:ind w:left="120"/>
        <w:jc w:val="both"/>
        <w:rPr>
          <w:lang w:val="ru-RU"/>
        </w:rPr>
      </w:pPr>
      <w:r w:rsidRPr="00253A87">
        <w:rPr>
          <w:rFonts w:ascii="Times New Roman" w:hAnsi="Times New Roman"/>
          <w:b/>
          <w:color w:val="000000"/>
          <w:sz w:val="28"/>
          <w:lang w:val="ru-RU"/>
        </w:rPr>
        <w:lastRenderedPageBreak/>
        <w:t>ПОЯСНИТЕЛЬНАЯ ЗАПИСКА</w:t>
      </w:r>
    </w:p>
    <w:p w14:paraId="1F65DA3A" w14:textId="77777777" w:rsidR="00001EC1" w:rsidRPr="00253A87" w:rsidRDefault="00001EC1">
      <w:pPr>
        <w:spacing w:after="0" w:line="264" w:lineRule="auto"/>
        <w:ind w:left="120"/>
        <w:jc w:val="both"/>
        <w:rPr>
          <w:lang w:val="ru-RU"/>
        </w:rPr>
      </w:pPr>
    </w:p>
    <w:p w14:paraId="2171AAD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20B4477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w:t>
      </w:r>
      <w:proofErr w:type="spellStart"/>
      <w:r w:rsidRPr="00253A87">
        <w:rPr>
          <w:rFonts w:ascii="Times New Roman" w:hAnsi="Times New Roman"/>
          <w:color w:val="000000"/>
          <w:sz w:val="28"/>
          <w:lang w:val="ru-RU"/>
        </w:rPr>
        <w:t>внутрипредметных</w:t>
      </w:r>
      <w:proofErr w:type="spellEnd"/>
      <w:r w:rsidRPr="00253A87">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14:paraId="3F27352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5E2F734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w:t>
      </w:r>
      <w:r w:rsidRPr="00253A87">
        <w:rPr>
          <w:rFonts w:ascii="Times New Roman" w:hAnsi="Times New Roman"/>
          <w:color w:val="000000"/>
          <w:sz w:val="28"/>
          <w:lang w:val="ru-RU"/>
        </w:rPr>
        <w:lastRenderedPageBreak/>
        <w:t>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5D6687F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417BF84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4BEFE5C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253A87">
        <w:rPr>
          <w:rFonts w:ascii="Times New Roman" w:hAnsi="Times New Roman"/>
          <w:color w:val="000000"/>
          <w:sz w:val="28"/>
          <w:lang w:val="ru-RU"/>
        </w:rPr>
        <w:t>культуросообразного</w:t>
      </w:r>
      <w:proofErr w:type="spellEnd"/>
      <w:r w:rsidRPr="00253A87">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4D4EC90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6283D5A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76A96BD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5C9C26E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6D8E0E9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7DD19A8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6D23175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7642879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7159A8B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17AA591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7D295EE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372B056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087A5A72" w14:textId="77777777" w:rsidR="00001EC1" w:rsidRPr="00253A87" w:rsidRDefault="00001EC1">
      <w:pPr>
        <w:rPr>
          <w:lang w:val="ru-RU"/>
        </w:rPr>
        <w:sectPr w:rsidR="00001EC1" w:rsidRPr="00253A87">
          <w:pgSz w:w="11906" w:h="16383"/>
          <w:pgMar w:top="1134" w:right="850" w:bottom="1134" w:left="1701" w:header="720" w:footer="720" w:gutter="0"/>
          <w:cols w:space="720"/>
        </w:sectPr>
      </w:pPr>
    </w:p>
    <w:p w14:paraId="58EC72B9" w14:textId="77777777" w:rsidR="00001EC1" w:rsidRPr="00253A87" w:rsidRDefault="00253A87">
      <w:pPr>
        <w:spacing w:after="0" w:line="264" w:lineRule="auto"/>
        <w:ind w:left="120"/>
        <w:jc w:val="both"/>
        <w:rPr>
          <w:lang w:val="ru-RU"/>
        </w:rPr>
      </w:pPr>
      <w:bookmarkStart w:id="5" w:name="block-66748773"/>
      <w:bookmarkEnd w:id="4"/>
      <w:r w:rsidRPr="00253A87">
        <w:rPr>
          <w:rFonts w:ascii="Times New Roman" w:hAnsi="Times New Roman"/>
          <w:b/>
          <w:color w:val="000000"/>
          <w:sz w:val="28"/>
          <w:lang w:val="ru-RU"/>
        </w:rPr>
        <w:lastRenderedPageBreak/>
        <w:t>СОДЕРЖАНИЕ ОБУЧЕНИЯ</w:t>
      </w:r>
      <w:r w:rsidRPr="00253A87">
        <w:rPr>
          <w:rFonts w:ascii="Times New Roman" w:hAnsi="Times New Roman"/>
          <w:color w:val="000000"/>
          <w:sz w:val="28"/>
          <w:lang w:val="ru-RU"/>
        </w:rPr>
        <w:t xml:space="preserve"> </w:t>
      </w:r>
    </w:p>
    <w:p w14:paraId="01F9FC9A" w14:textId="77777777" w:rsidR="00001EC1" w:rsidRPr="00253A87" w:rsidRDefault="00001EC1">
      <w:pPr>
        <w:spacing w:after="0" w:line="264" w:lineRule="auto"/>
        <w:ind w:left="120"/>
        <w:jc w:val="both"/>
        <w:rPr>
          <w:lang w:val="ru-RU"/>
        </w:rPr>
      </w:pPr>
    </w:p>
    <w:p w14:paraId="6E5C47CE" w14:textId="77777777" w:rsidR="00001EC1" w:rsidRPr="00253A87" w:rsidRDefault="00253A87">
      <w:pPr>
        <w:spacing w:after="0" w:line="264" w:lineRule="auto"/>
        <w:ind w:left="120"/>
        <w:jc w:val="both"/>
        <w:rPr>
          <w:lang w:val="ru-RU"/>
        </w:rPr>
      </w:pPr>
      <w:r w:rsidRPr="00253A87">
        <w:rPr>
          <w:rFonts w:ascii="Times New Roman" w:hAnsi="Times New Roman"/>
          <w:b/>
          <w:color w:val="000000"/>
          <w:sz w:val="28"/>
          <w:lang w:val="ru-RU"/>
        </w:rPr>
        <w:t>10 КЛАСС</w:t>
      </w:r>
    </w:p>
    <w:p w14:paraId="653B9BF4" w14:textId="77777777" w:rsidR="00001EC1" w:rsidRPr="00253A87" w:rsidRDefault="00001EC1">
      <w:pPr>
        <w:spacing w:after="0" w:line="264" w:lineRule="auto"/>
        <w:ind w:left="120"/>
        <w:jc w:val="both"/>
        <w:rPr>
          <w:lang w:val="ru-RU"/>
        </w:rPr>
      </w:pPr>
    </w:p>
    <w:p w14:paraId="3ADAC29F"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1. Биология как наука.</w:t>
      </w:r>
    </w:p>
    <w:p w14:paraId="7569259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DD3741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141A2BD1"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4B0FBC01" w14:textId="77777777" w:rsidR="00001EC1" w:rsidRPr="0057486B" w:rsidRDefault="00253A87">
      <w:pPr>
        <w:spacing w:after="0" w:line="264" w:lineRule="auto"/>
        <w:ind w:firstLine="600"/>
        <w:jc w:val="both"/>
        <w:rPr>
          <w:lang w:val="ru-RU"/>
        </w:rPr>
      </w:pPr>
      <w:r w:rsidRPr="00253A87">
        <w:rPr>
          <w:rFonts w:ascii="Times New Roman" w:hAnsi="Times New Roman"/>
          <w:color w:val="000000"/>
          <w:sz w:val="28"/>
          <w:lang w:val="ru-RU"/>
        </w:rPr>
        <w:t xml:space="preserve">Портреты: Ч. Дарвин, Г. Мендель, Н. К. Кольцов, Дж. </w:t>
      </w:r>
      <w:r w:rsidRPr="0057486B">
        <w:rPr>
          <w:rFonts w:ascii="Times New Roman" w:hAnsi="Times New Roman"/>
          <w:color w:val="000000"/>
          <w:sz w:val="28"/>
          <w:lang w:val="ru-RU"/>
        </w:rPr>
        <w:t>Уотсон и Ф. Крик.</w:t>
      </w:r>
    </w:p>
    <w:p w14:paraId="35AC4C5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«Методы познания живой природы».</w:t>
      </w:r>
    </w:p>
    <w:p w14:paraId="2DF9F84E"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Лабораторные и практические работы:</w:t>
      </w:r>
    </w:p>
    <w:p w14:paraId="69B7997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Практическая работа</w:t>
      </w:r>
      <w:r w:rsidRPr="00253A87">
        <w:rPr>
          <w:rFonts w:ascii="Times New Roman" w:hAnsi="Times New Roman"/>
          <w:b/>
          <w:color w:val="000000"/>
          <w:sz w:val="28"/>
          <w:lang w:val="ru-RU"/>
        </w:rPr>
        <w:t xml:space="preserve"> </w:t>
      </w:r>
      <w:r w:rsidRPr="00253A87">
        <w:rPr>
          <w:rFonts w:ascii="Times New Roman" w:hAnsi="Times New Roman"/>
          <w:color w:val="000000"/>
          <w:sz w:val="28"/>
          <w:lang w:val="ru-RU"/>
        </w:rPr>
        <w:t>№ 1. «Использование различных методов при изучении биологических объектов».</w:t>
      </w:r>
    </w:p>
    <w:p w14:paraId="4387F905"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2. Живые системы и их организация.</w:t>
      </w:r>
    </w:p>
    <w:p w14:paraId="52691FE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25F936F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64BE39A1"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70B5D38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«Основные признаки жизни», «Уровни организации живой природы».</w:t>
      </w:r>
    </w:p>
    <w:p w14:paraId="0A805CB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модель молекулы ДНК.</w:t>
      </w:r>
    </w:p>
    <w:p w14:paraId="79720317"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3. Химический состав и строение клетки.</w:t>
      </w:r>
    </w:p>
    <w:p w14:paraId="25ED7A0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226FFF6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Функции воды и минеральных веществ в клетке. Поддержание осмотического баланса.</w:t>
      </w:r>
    </w:p>
    <w:p w14:paraId="3DA581C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1170C96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2EEC001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2ECB38C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Липиды: триглицериды, фосфолипиды, стероиды. </w:t>
      </w:r>
      <w:proofErr w:type="spellStart"/>
      <w:r w:rsidRPr="00253A87">
        <w:rPr>
          <w:rFonts w:ascii="Times New Roman" w:hAnsi="Times New Roman"/>
          <w:color w:val="000000"/>
          <w:sz w:val="28"/>
          <w:lang w:val="ru-RU"/>
        </w:rPr>
        <w:t>Гидрофильно</w:t>
      </w:r>
      <w:proofErr w:type="spellEnd"/>
      <w:r w:rsidRPr="00253A87">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14:paraId="454D473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40B2C40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25181F3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2972111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18067B3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Поверхностные структуры клеток – клеточная стенка, </w:t>
      </w:r>
      <w:proofErr w:type="spellStart"/>
      <w:r w:rsidRPr="00253A87">
        <w:rPr>
          <w:rFonts w:ascii="Times New Roman" w:hAnsi="Times New Roman"/>
          <w:color w:val="000000"/>
          <w:sz w:val="28"/>
          <w:lang w:val="ru-RU"/>
        </w:rPr>
        <w:t>гликокаликс</w:t>
      </w:r>
      <w:proofErr w:type="spellEnd"/>
      <w:r w:rsidRPr="00253A87">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253A87">
        <w:rPr>
          <w:rFonts w:ascii="Times New Roman" w:hAnsi="Times New Roman"/>
          <w:color w:val="000000"/>
          <w:sz w:val="28"/>
          <w:lang w:val="ru-RU"/>
        </w:rPr>
        <w:t>Одномембранные</w:t>
      </w:r>
      <w:proofErr w:type="spellEnd"/>
      <w:r w:rsidRPr="00253A87">
        <w:rPr>
          <w:rFonts w:ascii="Times New Roman" w:hAnsi="Times New Roman"/>
          <w:color w:val="000000"/>
          <w:sz w:val="28"/>
          <w:lang w:val="ru-RU"/>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253A87">
        <w:rPr>
          <w:rFonts w:ascii="Times New Roman" w:hAnsi="Times New Roman"/>
          <w:color w:val="000000"/>
          <w:sz w:val="28"/>
          <w:lang w:val="ru-RU"/>
        </w:rPr>
        <w:t>Немембранные</w:t>
      </w:r>
      <w:proofErr w:type="spellEnd"/>
      <w:r w:rsidRPr="00253A87">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14:paraId="4BB1E15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021ECA2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Транспорт веществ в клетке.</w:t>
      </w:r>
    </w:p>
    <w:p w14:paraId="723F1F0C"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7A97157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Портреты: А. Левенгук, Р. Гук, Т. Шванн, М. </w:t>
      </w:r>
      <w:proofErr w:type="spellStart"/>
      <w:r w:rsidRPr="00253A87">
        <w:rPr>
          <w:rFonts w:ascii="Times New Roman" w:hAnsi="Times New Roman"/>
          <w:color w:val="000000"/>
          <w:sz w:val="28"/>
          <w:lang w:val="ru-RU"/>
        </w:rPr>
        <w:t>Шлейден</w:t>
      </w:r>
      <w:proofErr w:type="spellEnd"/>
      <w:r w:rsidRPr="00253A87">
        <w:rPr>
          <w:rFonts w:ascii="Times New Roman" w:hAnsi="Times New Roman"/>
          <w:color w:val="000000"/>
          <w:sz w:val="28"/>
          <w:lang w:val="ru-RU"/>
        </w:rPr>
        <w:t>, Р. Вирхов, Дж. Уотсон, Ф. Крик, М. Уилкинс, Р. Франклин, К. М. Бэр.</w:t>
      </w:r>
    </w:p>
    <w:p w14:paraId="112005D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148D1A8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253A87">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04400FA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28A451C1"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Лабораторные и практические работы:</w:t>
      </w:r>
    </w:p>
    <w:p w14:paraId="42E130C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5419301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6555B39F"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4. Жизнедеятельность клетки.</w:t>
      </w:r>
    </w:p>
    <w:p w14:paraId="23D8C47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DF6AE3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0B85BC9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24A17D9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Хемосинтез. </w:t>
      </w:r>
      <w:proofErr w:type="spellStart"/>
      <w:r w:rsidRPr="00253A87">
        <w:rPr>
          <w:rFonts w:ascii="Times New Roman" w:hAnsi="Times New Roman"/>
          <w:color w:val="000000"/>
          <w:sz w:val="28"/>
          <w:lang w:val="ru-RU"/>
        </w:rPr>
        <w:t>Хемосинтезирующие</w:t>
      </w:r>
      <w:proofErr w:type="spellEnd"/>
      <w:r w:rsidRPr="00253A87">
        <w:rPr>
          <w:rFonts w:ascii="Times New Roman" w:hAnsi="Times New Roman"/>
          <w:color w:val="000000"/>
          <w:sz w:val="28"/>
          <w:lang w:val="ru-RU"/>
        </w:rPr>
        <w:t xml:space="preserve"> бактерии. Значение хемосинтеза для жизни на Земле.</w:t>
      </w:r>
    </w:p>
    <w:p w14:paraId="625C10A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00F7A7B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37EAEC0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253A87">
        <w:rPr>
          <w:rFonts w:ascii="Times New Roman" w:hAnsi="Times New Roman"/>
          <w:color w:val="000000"/>
          <w:sz w:val="28"/>
          <w:lang w:val="ru-RU"/>
        </w:rPr>
        <w:lastRenderedPageBreak/>
        <w:t xml:space="preserve">Обратная транскрипция, ревертаза и </w:t>
      </w:r>
      <w:proofErr w:type="spellStart"/>
      <w:r w:rsidRPr="00253A87">
        <w:rPr>
          <w:rFonts w:ascii="Times New Roman" w:hAnsi="Times New Roman"/>
          <w:color w:val="000000"/>
          <w:sz w:val="28"/>
          <w:lang w:val="ru-RU"/>
        </w:rPr>
        <w:t>интеграза</w:t>
      </w:r>
      <w:proofErr w:type="spellEnd"/>
      <w:r w:rsidRPr="00253A87">
        <w:rPr>
          <w:rFonts w:ascii="Times New Roman" w:hAnsi="Times New Roman"/>
          <w:color w:val="000000"/>
          <w:sz w:val="28"/>
          <w:lang w:val="ru-RU"/>
        </w:rPr>
        <w:t>. Профилактика распространения вирусных заболеваний.</w:t>
      </w:r>
    </w:p>
    <w:p w14:paraId="4A6DB7BD"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6E2EA1E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Портреты: Н. К. Кольцов, Д. И. Ивановский, К. А. Тимирязев.</w:t>
      </w:r>
    </w:p>
    <w:p w14:paraId="0E0514E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73FE8AA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0719E1C4"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5. Размножение и индивидуальное развитие организмов.</w:t>
      </w:r>
    </w:p>
    <w:p w14:paraId="06F6DF9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47EB7C7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3012C35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Программируемая гибель клетки – апоптоз.</w:t>
      </w:r>
    </w:p>
    <w:p w14:paraId="5ADBA4F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375537F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Половое размножение, его отличия от бесполого.</w:t>
      </w:r>
    </w:p>
    <w:p w14:paraId="5B51694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5D3FD0F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74411C6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253A87">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00EA7DF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3EF06180"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26D9386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7654AE1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29A87650"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Лабораторные и практические работы:</w:t>
      </w:r>
    </w:p>
    <w:p w14:paraId="3ECFA49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3EE92FC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12DAF515"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6. Наследственность и изменчивость организмов.</w:t>
      </w:r>
    </w:p>
    <w:p w14:paraId="74F8EFE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0D1889D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016D1956" w14:textId="77777777" w:rsidR="00001EC1" w:rsidRPr="00253A87" w:rsidRDefault="00253A87">
      <w:pPr>
        <w:spacing w:after="0" w:line="264" w:lineRule="auto"/>
        <w:ind w:firstLine="600"/>
        <w:jc w:val="both"/>
        <w:rPr>
          <w:lang w:val="ru-RU"/>
        </w:rPr>
      </w:pPr>
      <w:proofErr w:type="spellStart"/>
      <w:r w:rsidRPr="00253A87">
        <w:rPr>
          <w:rFonts w:ascii="Times New Roman" w:hAnsi="Times New Roman"/>
          <w:color w:val="000000"/>
          <w:sz w:val="28"/>
          <w:lang w:val="ru-RU"/>
        </w:rPr>
        <w:t>Дигибридное</w:t>
      </w:r>
      <w:proofErr w:type="spellEnd"/>
      <w:r w:rsidRPr="00253A87">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253A87">
        <w:rPr>
          <w:rFonts w:ascii="Times New Roman" w:hAnsi="Times New Roman"/>
          <w:color w:val="000000"/>
          <w:sz w:val="28"/>
          <w:lang w:val="ru-RU"/>
        </w:rPr>
        <w:t>дигибридного</w:t>
      </w:r>
      <w:proofErr w:type="spellEnd"/>
      <w:r w:rsidRPr="00253A87">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14:paraId="5171A10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0F3A760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Хромосомная теория наследственности. Генетические карты.</w:t>
      </w:r>
    </w:p>
    <w:p w14:paraId="50CE1D7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 xml:space="preserve">Генетика пола. Хромосомное определение пола. </w:t>
      </w:r>
      <w:proofErr w:type="spellStart"/>
      <w:r w:rsidRPr="00253A87">
        <w:rPr>
          <w:rFonts w:ascii="Times New Roman" w:hAnsi="Times New Roman"/>
          <w:color w:val="000000"/>
          <w:sz w:val="28"/>
          <w:lang w:val="ru-RU"/>
        </w:rPr>
        <w:t>Аутосомы</w:t>
      </w:r>
      <w:proofErr w:type="spellEnd"/>
      <w:r w:rsidRPr="00253A87">
        <w:rPr>
          <w:rFonts w:ascii="Times New Roman" w:hAnsi="Times New Roman"/>
          <w:color w:val="000000"/>
          <w:sz w:val="28"/>
          <w:lang w:val="ru-RU"/>
        </w:rPr>
        <w:t xml:space="preserve"> и половые хромосомы. </w:t>
      </w:r>
      <w:proofErr w:type="spellStart"/>
      <w:r w:rsidRPr="00253A87">
        <w:rPr>
          <w:rFonts w:ascii="Times New Roman" w:hAnsi="Times New Roman"/>
          <w:color w:val="000000"/>
          <w:sz w:val="28"/>
          <w:lang w:val="ru-RU"/>
        </w:rPr>
        <w:t>Гомогаметные</w:t>
      </w:r>
      <w:proofErr w:type="spellEnd"/>
      <w:r w:rsidRPr="00253A87">
        <w:rPr>
          <w:rFonts w:ascii="Times New Roman" w:hAnsi="Times New Roman"/>
          <w:color w:val="000000"/>
          <w:sz w:val="28"/>
          <w:lang w:val="ru-RU"/>
        </w:rPr>
        <w:t xml:space="preserve"> и </w:t>
      </w:r>
      <w:proofErr w:type="spellStart"/>
      <w:r w:rsidRPr="00253A87">
        <w:rPr>
          <w:rFonts w:ascii="Times New Roman" w:hAnsi="Times New Roman"/>
          <w:color w:val="000000"/>
          <w:sz w:val="28"/>
          <w:lang w:val="ru-RU"/>
        </w:rPr>
        <w:t>гетерогаметные</w:t>
      </w:r>
      <w:proofErr w:type="spellEnd"/>
      <w:r w:rsidRPr="00253A87">
        <w:rPr>
          <w:rFonts w:ascii="Times New Roman" w:hAnsi="Times New Roman"/>
          <w:color w:val="000000"/>
          <w:sz w:val="28"/>
          <w:lang w:val="ru-RU"/>
        </w:rPr>
        <w:t xml:space="preserve"> организмы. Наследование признаков, сцепленных с полом.</w:t>
      </w:r>
    </w:p>
    <w:p w14:paraId="0E4C556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2175836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343F9DC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Внеядерная наследственность и изменчивость.</w:t>
      </w:r>
    </w:p>
    <w:p w14:paraId="0793AE9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57486B">
        <w:rPr>
          <w:rFonts w:ascii="Times New Roman" w:hAnsi="Times New Roman"/>
          <w:color w:val="000000"/>
          <w:sz w:val="28"/>
          <w:lang w:val="ru-RU"/>
        </w:rPr>
        <w:t xml:space="preserve">ПЦР-анализа. </w:t>
      </w:r>
      <w:r w:rsidRPr="00253A87">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79D702E"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7DE57DA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68138EC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53A87">
        <w:rPr>
          <w:rFonts w:ascii="Times New Roman" w:hAnsi="Times New Roman"/>
          <w:color w:val="000000"/>
          <w:sz w:val="28"/>
          <w:lang w:val="ru-RU"/>
        </w:rPr>
        <w:t>Дигибридное</w:t>
      </w:r>
      <w:proofErr w:type="spellEnd"/>
      <w:r w:rsidRPr="00253A87">
        <w:rPr>
          <w:rFonts w:ascii="Times New Roman" w:hAnsi="Times New Roman"/>
          <w:color w:val="000000"/>
          <w:sz w:val="28"/>
          <w:lang w:val="ru-RU"/>
        </w:rPr>
        <w:t xml:space="preserve"> скрещивание», «Цитологические основы </w:t>
      </w:r>
      <w:proofErr w:type="spellStart"/>
      <w:r w:rsidRPr="00253A87">
        <w:rPr>
          <w:rFonts w:ascii="Times New Roman" w:hAnsi="Times New Roman"/>
          <w:color w:val="000000"/>
          <w:sz w:val="28"/>
          <w:lang w:val="ru-RU"/>
        </w:rPr>
        <w:t>дигибридного</w:t>
      </w:r>
      <w:proofErr w:type="spellEnd"/>
      <w:r w:rsidRPr="00253A87">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5159007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253A87">
        <w:rPr>
          <w:rFonts w:ascii="Times New Roman" w:hAnsi="Times New Roman"/>
          <w:color w:val="000000"/>
          <w:sz w:val="28"/>
          <w:lang w:val="ru-RU"/>
        </w:rPr>
        <w:t>Дигибридное</w:t>
      </w:r>
      <w:proofErr w:type="spellEnd"/>
      <w:r w:rsidRPr="00253A87">
        <w:rPr>
          <w:rFonts w:ascii="Times New Roman" w:hAnsi="Times New Roman"/>
          <w:color w:val="000000"/>
          <w:sz w:val="28"/>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5E74D550"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lastRenderedPageBreak/>
        <w:t>Лабораторные и практические работы:</w:t>
      </w:r>
    </w:p>
    <w:p w14:paraId="43283B5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253A87">
        <w:rPr>
          <w:rFonts w:ascii="Times New Roman" w:hAnsi="Times New Roman"/>
          <w:color w:val="000000"/>
          <w:sz w:val="28"/>
          <w:lang w:val="ru-RU"/>
        </w:rPr>
        <w:t>дигибридного</w:t>
      </w:r>
      <w:proofErr w:type="spellEnd"/>
      <w:r w:rsidRPr="00253A87">
        <w:rPr>
          <w:rFonts w:ascii="Times New Roman" w:hAnsi="Times New Roman"/>
          <w:color w:val="000000"/>
          <w:sz w:val="28"/>
          <w:lang w:val="ru-RU"/>
        </w:rPr>
        <w:t xml:space="preserve"> скрещивания у дрозофилы на готовых микропрепаратах».</w:t>
      </w:r>
    </w:p>
    <w:p w14:paraId="7979A4A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4AAE033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7. «Анализ мутаций у дрозофилы на готовых микропрепаратах».</w:t>
      </w:r>
    </w:p>
    <w:p w14:paraId="10BE348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Практическая работа № 2. «Составление и анализ родословных человека».</w:t>
      </w:r>
    </w:p>
    <w:p w14:paraId="6BF17621"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7. Селекция организмов. Основы биотехнологии.</w:t>
      </w:r>
    </w:p>
    <w:p w14:paraId="294DC97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2836053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53A87">
        <w:rPr>
          <w:rFonts w:ascii="Times New Roman" w:hAnsi="Times New Roman"/>
          <w:color w:val="000000"/>
          <w:sz w:val="28"/>
          <w:lang w:val="ru-RU"/>
        </w:rPr>
        <w:t>полиплоидов</w:t>
      </w:r>
      <w:proofErr w:type="spellEnd"/>
      <w:r w:rsidRPr="00253A87">
        <w:rPr>
          <w:rFonts w:ascii="Times New Roman" w:hAnsi="Times New Roman"/>
          <w:color w:val="000000"/>
          <w:sz w:val="28"/>
          <w:lang w:val="ru-RU"/>
        </w:rPr>
        <w:t>. Достижения селекции растений, животных и микроорганизмов.</w:t>
      </w:r>
    </w:p>
    <w:p w14:paraId="3B71D60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192DCC3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Демонстрации:</w:t>
      </w:r>
    </w:p>
    <w:p w14:paraId="0CFF96B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Портреты: Н. И. Вавилов, И. В. Мичурин, Г. Д. Карпеченко, М. Ф. Иванов.</w:t>
      </w:r>
    </w:p>
    <w:p w14:paraId="4445002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2623E20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49A35580"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Лабораторные и практические работы:</w:t>
      </w:r>
    </w:p>
    <w:p w14:paraId="1A13EE5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Экскурсия</w:t>
      </w:r>
      <w:r w:rsidRPr="00253A87">
        <w:rPr>
          <w:rFonts w:ascii="Times New Roman" w:hAnsi="Times New Roman"/>
          <w:b/>
          <w:color w:val="000000"/>
          <w:sz w:val="28"/>
          <w:lang w:val="ru-RU"/>
        </w:rPr>
        <w:t xml:space="preserve"> </w:t>
      </w:r>
      <w:r w:rsidRPr="00253A87">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w:t>
      </w:r>
      <w:r w:rsidRPr="00253A87">
        <w:rPr>
          <w:rFonts w:ascii="Times New Roman" w:hAnsi="Times New Roman"/>
          <w:color w:val="000000"/>
          <w:sz w:val="28"/>
          <w:lang w:val="ru-RU"/>
        </w:rPr>
        <w:lastRenderedPageBreak/>
        <w:t>сортоиспытательный участок, в тепличное хозяйство, лабораторию агроуниверситета или научного центра)».</w:t>
      </w:r>
    </w:p>
    <w:p w14:paraId="09AC179E" w14:textId="77777777" w:rsidR="00001EC1" w:rsidRPr="00253A87" w:rsidRDefault="00001EC1">
      <w:pPr>
        <w:spacing w:after="0" w:line="264" w:lineRule="auto"/>
        <w:ind w:left="120"/>
        <w:jc w:val="both"/>
        <w:rPr>
          <w:lang w:val="ru-RU"/>
        </w:rPr>
      </w:pPr>
    </w:p>
    <w:p w14:paraId="2A12B3DC" w14:textId="77777777" w:rsidR="00001EC1" w:rsidRPr="00253A87" w:rsidRDefault="00253A87">
      <w:pPr>
        <w:spacing w:after="0" w:line="264" w:lineRule="auto"/>
        <w:ind w:left="120"/>
        <w:jc w:val="both"/>
        <w:rPr>
          <w:lang w:val="ru-RU"/>
        </w:rPr>
      </w:pPr>
      <w:r w:rsidRPr="00253A87">
        <w:rPr>
          <w:rFonts w:ascii="Times New Roman" w:hAnsi="Times New Roman"/>
          <w:b/>
          <w:color w:val="000000"/>
          <w:sz w:val="28"/>
          <w:lang w:val="ru-RU"/>
        </w:rPr>
        <w:t>11 КЛАСС</w:t>
      </w:r>
    </w:p>
    <w:p w14:paraId="2A8ABFE3" w14:textId="77777777" w:rsidR="00001EC1" w:rsidRPr="00253A87" w:rsidRDefault="00001EC1">
      <w:pPr>
        <w:spacing w:after="0" w:line="264" w:lineRule="auto"/>
        <w:ind w:left="120"/>
        <w:jc w:val="both"/>
        <w:rPr>
          <w:lang w:val="ru-RU"/>
        </w:rPr>
      </w:pPr>
    </w:p>
    <w:p w14:paraId="27F02D73"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1. Эволюционная биология.</w:t>
      </w:r>
    </w:p>
    <w:p w14:paraId="440C614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29FCCC1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22E6C6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2A01109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05E6700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Синтетическая теория эволюции (СТЭ) и её основные положения.</w:t>
      </w:r>
    </w:p>
    <w:p w14:paraId="7463DFEE" w14:textId="77777777" w:rsidR="00001EC1" w:rsidRPr="00253A87" w:rsidRDefault="00253A87">
      <w:pPr>
        <w:spacing w:after="0" w:line="264" w:lineRule="auto"/>
        <w:ind w:firstLine="600"/>
        <w:jc w:val="both"/>
        <w:rPr>
          <w:lang w:val="ru-RU"/>
        </w:rPr>
      </w:pPr>
      <w:proofErr w:type="spellStart"/>
      <w:r w:rsidRPr="00253A87">
        <w:rPr>
          <w:rFonts w:ascii="Times New Roman" w:hAnsi="Times New Roman"/>
          <w:color w:val="000000"/>
          <w:sz w:val="28"/>
          <w:lang w:val="ru-RU"/>
        </w:rPr>
        <w:t>Микроэволюция</w:t>
      </w:r>
      <w:proofErr w:type="spellEnd"/>
      <w:r w:rsidRPr="00253A87">
        <w:rPr>
          <w:rFonts w:ascii="Times New Roman" w:hAnsi="Times New Roman"/>
          <w:color w:val="000000"/>
          <w:sz w:val="28"/>
          <w:lang w:val="ru-RU"/>
        </w:rPr>
        <w:t>. Популяция как единица вида и эволюции.</w:t>
      </w:r>
    </w:p>
    <w:p w14:paraId="36929A2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3131C62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Естественный отбор – направляющий фактор эволюции. Формы естественного отбора.</w:t>
      </w:r>
    </w:p>
    <w:p w14:paraId="5D8ABDA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2E9A651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742510B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4D00771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25E538AC"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65BBE25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14:paraId="73E81FB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2B159B1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76EB21C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357CF058"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Лабораторные и практические работы:</w:t>
      </w:r>
    </w:p>
    <w:p w14:paraId="151D3A6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1. «Сравнение видов по морфологическому критерию».</w:t>
      </w:r>
    </w:p>
    <w:p w14:paraId="1D568AD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1C191287"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2. Возникновение и развитие жизни на Земле.</w:t>
      </w:r>
    </w:p>
    <w:p w14:paraId="08E8964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5DD984A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Развитие жизни на Земле по эрам и периодам. </w:t>
      </w:r>
      <w:proofErr w:type="spellStart"/>
      <w:r w:rsidRPr="00253A87">
        <w:rPr>
          <w:rFonts w:ascii="Times New Roman" w:hAnsi="Times New Roman"/>
          <w:color w:val="000000"/>
          <w:sz w:val="28"/>
          <w:lang w:val="ru-RU"/>
        </w:rPr>
        <w:t>Катархей</w:t>
      </w:r>
      <w:proofErr w:type="spellEnd"/>
      <w:r w:rsidRPr="00253A87">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7CC294E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Мезозойская эра и её периоды: триасовый, юрский, меловой.</w:t>
      </w:r>
    </w:p>
    <w:p w14:paraId="4FD6DEB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Кайнозойская эра и её периоды: палеогеновый, неогеновый, антропогеновый.</w:t>
      </w:r>
    </w:p>
    <w:p w14:paraId="012A33D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B13D5D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Система органического мира как отражение эволюции. Основные систематические группы организмов.</w:t>
      </w:r>
    </w:p>
    <w:p w14:paraId="5300447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4C4EA17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7F94C96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09FECA8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0EACAF15"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11C56CC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Портреты: Ф. </w:t>
      </w:r>
      <w:proofErr w:type="spellStart"/>
      <w:r w:rsidRPr="00253A87">
        <w:rPr>
          <w:rFonts w:ascii="Times New Roman" w:hAnsi="Times New Roman"/>
          <w:color w:val="000000"/>
          <w:sz w:val="28"/>
          <w:lang w:val="ru-RU"/>
        </w:rPr>
        <w:t>Реди</w:t>
      </w:r>
      <w:proofErr w:type="spellEnd"/>
      <w:r w:rsidRPr="00253A87">
        <w:rPr>
          <w:rFonts w:ascii="Times New Roman" w:hAnsi="Times New Roman"/>
          <w:color w:val="000000"/>
          <w:sz w:val="28"/>
          <w:lang w:val="ru-RU"/>
        </w:rPr>
        <w:t>, Л. Пастер, А. И. Опарин, С. Миллер, Г. Юри, Ч. Дарвин.</w:t>
      </w:r>
    </w:p>
    <w:p w14:paraId="5DEAF85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1A45161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676D41F3"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Лабораторные и практические работы:</w:t>
      </w:r>
    </w:p>
    <w:p w14:paraId="6588000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2D77382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14:paraId="51B24846"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3. Организмы и окружающая среда.</w:t>
      </w:r>
    </w:p>
    <w:p w14:paraId="3F8B74E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Экология как наука. Задачи и разделы экологии. Методы экологических исследований. Экологическое мировоззрение современного человека.</w:t>
      </w:r>
    </w:p>
    <w:p w14:paraId="64119D9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253A87">
        <w:rPr>
          <w:rFonts w:ascii="Times New Roman" w:hAnsi="Times New Roman"/>
          <w:color w:val="000000"/>
          <w:sz w:val="28"/>
          <w:lang w:val="ru-RU"/>
        </w:rPr>
        <w:t>внутриорганизменная</w:t>
      </w:r>
      <w:proofErr w:type="spellEnd"/>
      <w:r w:rsidRPr="00253A87">
        <w:rPr>
          <w:rFonts w:ascii="Times New Roman" w:hAnsi="Times New Roman"/>
          <w:color w:val="000000"/>
          <w:sz w:val="28"/>
          <w:lang w:val="ru-RU"/>
        </w:rPr>
        <w:t>.</w:t>
      </w:r>
    </w:p>
    <w:p w14:paraId="12D7562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6A1063F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11D7E01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53A87">
        <w:rPr>
          <w:rFonts w:ascii="Times New Roman" w:hAnsi="Times New Roman"/>
          <w:color w:val="000000"/>
          <w:sz w:val="28"/>
          <w:lang w:val="ru-RU"/>
        </w:rPr>
        <w:t>квартиранство</w:t>
      </w:r>
      <w:proofErr w:type="spellEnd"/>
      <w:r w:rsidRPr="00253A87">
        <w:rPr>
          <w:rFonts w:ascii="Times New Roman" w:hAnsi="Times New Roman"/>
          <w:color w:val="000000"/>
          <w:sz w:val="28"/>
          <w:lang w:val="ru-RU"/>
        </w:rPr>
        <w:t xml:space="preserve">, нахлебничество). </w:t>
      </w:r>
      <w:proofErr w:type="spellStart"/>
      <w:r w:rsidRPr="00253A87">
        <w:rPr>
          <w:rFonts w:ascii="Times New Roman" w:hAnsi="Times New Roman"/>
          <w:color w:val="000000"/>
          <w:sz w:val="28"/>
          <w:lang w:val="ru-RU"/>
        </w:rPr>
        <w:t>Аменсализм</w:t>
      </w:r>
      <w:proofErr w:type="spellEnd"/>
      <w:r w:rsidRPr="00253A87">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14:paraId="21BD62C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7983F0AA"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 xml:space="preserve">Демонстрации: </w:t>
      </w:r>
    </w:p>
    <w:p w14:paraId="55B4B1A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Портреты: А. Гумбольдт, К. Ф. </w:t>
      </w:r>
      <w:proofErr w:type="spellStart"/>
      <w:r w:rsidRPr="00253A87">
        <w:rPr>
          <w:rFonts w:ascii="Times New Roman" w:hAnsi="Times New Roman"/>
          <w:color w:val="000000"/>
          <w:sz w:val="28"/>
          <w:lang w:val="ru-RU"/>
        </w:rPr>
        <w:t>Рулье</w:t>
      </w:r>
      <w:proofErr w:type="spellEnd"/>
      <w:r w:rsidRPr="00253A87">
        <w:rPr>
          <w:rFonts w:ascii="Times New Roman" w:hAnsi="Times New Roman"/>
          <w:color w:val="000000"/>
          <w:sz w:val="28"/>
          <w:lang w:val="ru-RU"/>
        </w:rPr>
        <w:t>, Э. Геккель.</w:t>
      </w:r>
    </w:p>
    <w:p w14:paraId="101126D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7D0CF780"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Лабораторные и практические работы:</w:t>
      </w:r>
    </w:p>
    <w:p w14:paraId="757FD61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4444520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Лабораторная работа № 4. «Влияние света на рост и развитие черенков колеуса».</w:t>
      </w:r>
    </w:p>
    <w:p w14:paraId="0C0B6FC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Практическая работа № 2. «Подсчёт плотности популяций разных видов растений».</w:t>
      </w:r>
    </w:p>
    <w:p w14:paraId="2DCCA0C1"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Тема 4. Сообщества и экологические системы.</w:t>
      </w:r>
    </w:p>
    <w:p w14:paraId="1E3FD61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12042EB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rsidRPr="00253A87">
        <w:rPr>
          <w:rFonts w:ascii="Times New Roman" w:hAnsi="Times New Roman"/>
          <w:color w:val="000000"/>
          <w:sz w:val="28"/>
          <w:lang w:val="ru-RU"/>
        </w:rPr>
        <w:t>редуценты</w:t>
      </w:r>
      <w:proofErr w:type="spellEnd"/>
      <w:r w:rsidRPr="00253A87">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w:t>
      </w:r>
      <w:r w:rsidRPr="00253A87">
        <w:rPr>
          <w:rFonts w:ascii="Times New Roman" w:hAnsi="Times New Roman"/>
          <w:color w:val="000000"/>
          <w:sz w:val="28"/>
          <w:lang w:val="ru-RU"/>
        </w:rPr>
        <w:lastRenderedPageBreak/>
        <w:t>продукции, численности, биомассы. Свойства экосистем: устойчивость, саморегуляция, развитие. Сукцессия.</w:t>
      </w:r>
    </w:p>
    <w:p w14:paraId="45818CA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15FCEE6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Антропогенные экосистемы. Агроэкосистемы. </w:t>
      </w:r>
      <w:proofErr w:type="spellStart"/>
      <w:r w:rsidRPr="00253A87">
        <w:rPr>
          <w:rFonts w:ascii="Times New Roman" w:hAnsi="Times New Roman"/>
          <w:color w:val="000000"/>
          <w:sz w:val="28"/>
          <w:lang w:val="ru-RU"/>
        </w:rPr>
        <w:t>Урбоэкосистемы</w:t>
      </w:r>
      <w:proofErr w:type="spellEnd"/>
      <w:r w:rsidRPr="00253A87">
        <w:rPr>
          <w:rFonts w:ascii="Times New Roman" w:hAnsi="Times New Roman"/>
          <w:color w:val="000000"/>
          <w:sz w:val="28"/>
          <w:lang w:val="ru-RU"/>
        </w:rPr>
        <w:t xml:space="preserve">. Биологическое и хозяйственное значение агроэкосистем и </w:t>
      </w:r>
      <w:proofErr w:type="spellStart"/>
      <w:r w:rsidRPr="00253A87">
        <w:rPr>
          <w:rFonts w:ascii="Times New Roman" w:hAnsi="Times New Roman"/>
          <w:color w:val="000000"/>
          <w:sz w:val="28"/>
          <w:lang w:val="ru-RU"/>
        </w:rPr>
        <w:t>урбоэкосистем</w:t>
      </w:r>
      <w:proofErr w:type="spellEnd"/>
      <w:r w:rsidRPr="00253A87">
        <w:rPr>
          <w:rFonts w:ascii="Times New Roman" w:hAnsi="Times New Roman"/>
          <w:color w:val="000000"/>
          <w:sz w:val="28"/>
          <w:lang w:val="ru-RU"/>
        </w:rPr>
        <w:t>.</w:t>
      </w:r>
    </w:p>
    <w:p w14:paraId="2351DCA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168B9FB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057B9C5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722922B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2F25F5B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5E51281A"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Демонстрации:</w:t>
      </w:r>
    </w:p>
    <w:p w14:paraId="6A7C627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Портреты: А. Дж. </w:t>
      </w:r>
      <w:proofErr w:type="spellStart"/>
      <w:r w:rsidRPr="00253A87">
        <w:rPr>
          <w:rFonts w:ascii="Times New Roman" w:hAnsi="Times New Roman"/>
          <w:color w:val="000000"/>
          <w:sz w:val="28"/>
          <w:lang w:val="ru-RU"/>
        </w:rPr>
        <w:t>Тенсли</w:t>
      </w:r>
      <w:proofErr w:type="spellEnd"/>
      <w:r w:rsidRPr="00253A87">
        <w:rPr>
          <w:rFonts w:ascii="Times New Roman" w:hAnsi="Times New Roman"/>
          <w:color w:val="000000"/>
          <w:sz w:val="28"/>
          <w:lang w:val="ru-RU"/>
        </w:rPr>
        <w:t>, В. Н. Сукачёв, В. И. Вернадский.</w:t>
      </w:r>
    </w:p>
    <w:p w14:paraId="40DAFE3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2C58908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5CAC61A1" w14:textId="77777777" w:rsidR="00001EC1" w:rsidRPr="00253A87" w:rsidRDefault="00001EC1">
      <w:pPr>
        <w:rPr>
          <w:lang w:val="ru-RU"/>
        </w:rPr>
        <w:sectPr w:rsidR="00001EC1" w:rsidRPr="00253A87">
          <w:pgSz w:w="11906" w:h="16383"/>
          <w:pgMar w:top="1134" w:right="850" w:bottom="1134" w:left="1701" w:header="720" w:footer="720" w:gutter="0"/>
          <w:cols w:space="720"/>
        </w:sectPr>
      </w:pPr>
    </w:p>
    <w:p w14:paraId="5C2A433D" w14:textId="77777777" w:rsidR="00001EC1" w:rsidRPr="00253A87" w:rsidRDefault="00253A87">
      <w:pPr>
        <w:spacing w:after="0" w:line="264" w:lineRule="auto"/>
        <w:ind w:left="120"/>
        <w:jc w:val="both"/>
        <w:rPr>
          <w:lang w:val="ru-RU"/>
        </w:rPr>
      </w:pPr>
      <w:bookmarkStart w:id="6" w:name="block-66748774"/>
      <w:bookmarkEnd w:id="5"/>
      <w:r w:rsidRPr="00253A87">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5C626EA0" w14:textId="77777777" w:rsidR="00001EC1" w:rsidRPr="00253A87" w:rsidRDefault="00001EC1">
      <w:pPr>
        <w:spacing w:after="0" w:line="264" w:lineRule="auto"/>
        <w:ind w:left="120"/>
        <w:jc w:val="both"/>
        <w:rPr>
          <w:lang w:val="ru-RU"/>
        </w:rPr>
      </w:pPr>
    </w:p>
    <w:p w14:paraId="473AC67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34DBC07B" w14:textId="77777777" w:rsidR="00001EC1" w:rsidRPr="00253A87" w:rsidRDefault="00001EC1">
      <w:pPr>
        <w:spacing w:after="0" w:line="264" w:lineRule="auto"/>
        <w:ind w:left="120"/>
        <w:jc w:val="both"/>
        <w:rPr>
          <w:lang w:val="ru-RU"/>
        </w:rPr>
      </w:pPr>
    </w:p>
    <w:p w14:paraId="6D7409F2" w14:textId="77777777" w:rsidR="00001EC1" w:rsidRPr="00253A87" w:rsidRDefault="00253A87">
      <w:pPr>
        <w:spacing w:after="0" w:line="264" w:lineRule="auto"/>
        <w:ind w:left="120"/>
        <w:jc w:val="both"/>
        <w:rPr>
          <w:lang w:val="ru-RU"/>
        </w:rPr>
      </w:pPr>
      <w:r w:rsidRPr="00253A87">
        <w:rPr>
          <w:rFonts w:ascii="Times New Roman" w:hAnsi="Times New Roman"/>
          <w:b/>
          <w:color w:val="000000"/>
          <w:sz w:val="28"/>
          <w:lang w:val="ru-RU"/>
        </w:rPr>
        <w:t>ЛИЧНОСТНЫЕ РЕЗУЛЬТАТЫ</w:t>
      </w:r>
    </w:p>
    <w:p w14:paraId="17AE6BE6" w14:textId="77777777" w:rsidR="00001EC1" w:rsidRPr="00253A87" w:rsidRDefault="00001EC1">
      <w:pPr>
        <w:spacing w:after="0" w:line="264" w:lineRule="auto"/>
        <w:ind w:left="120"/>
        <w:jc w:val="both"/>
        <w:rPr>
          <w:lang w:val="ru-RU"/>
        </w:rPr>
      </w:pPr>
    </w:p>
    <w:p w14:paraId="196E081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2D38E9F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B7393F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C01887D" w14:textId="77777777" w:rsidR="00001EC1" w:rsidRPr="00253A87" w:rsidRDefault="00253A87">
      <w:pPr>
        <w:spacing w:after="0" w:line="264" w:lineRule="auto"/>
        <w:ind w:left="120"/>
        <w:jc w:val="both"/>
        <w:rPr>
          <w:lang w:val="ru-RU"/>
        </w:rPr>
      </w:pPr>
      <w:r w:rsidRPr="00253A87">
        <w:rPr>
          <w:rFonts w:ascii="Times New Roman" w:hAnsi="Times New Roman"/>
          <w:b/>
          <w:color w:val="000000"/>
          <w:sz w:val="28"/>
          <w:lang w:val="ru-RU"/>
        </w:rPr>
        <w:t xml:space="preserve"> 1)</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гражданского воспитания:</w:t>
      </w:r>
    </w:p>
    <w:p w14:paraId="01DDD7C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6AC129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0251D2C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18109F7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50C2A3C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5610CF7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5DF41CD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готовность к гуманитарной и волонтёрской деятельности;</w:t>
      </w:r>
    </w:p>
    <w:p w14:paraId="790238D1"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2) патриотического воспитания:</w:t>
      </w:r>
    </w:p>
    <w:p w14:paraId="654AA14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B1A54F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3C3B8E8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53D8C83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3E85854D"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3) духовно-нравственного воспитания:</w:t>
      </w:r>
    </w:p>
    <w:p w14:paraId="2357B1F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осознание духовных ценностей российского народа;</w:t>
      </w:r>
    </w:p>
    <w:p w14:paraId="7653262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сформированность нравственного сознания, этического поведения;</w:t>
      </w:r>
    </w:p>
    <w:p w14:paraId="6EEB5C5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56425C0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осознание личного вклада в построение устойчивого будущего;</w:t>
      </w:r>
    </w:p>
    <w:p w14:paraId="4AD1846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2D274E2"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4) эстетического воспитания:</w:t>
      </w:r>
    </w:p>
    <w:p w14:paraId="3EDAE4C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E87AEF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понимание эмоционального воздействия живой природы и её ценности;</w:t>
      </w:r>
    </w:p>
    <w:p w14:paraId="664FF93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2517C74F"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1C45FAD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3B5CFF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30F8353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3D1E2379"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6) трудового воспитания:</w:t>
      </w:r>
    </w:p>
    <w:p w14:paraId="48439E0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готовность к труду, осознание ценности мастерства, трудолюбие;</w:t>
      </w:r>
    </w:p>
    <w:p w14:paraId="6512D19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DFFF75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FC0516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10005209"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7) экологического воспитания:</w:t>
      </w:r>
    </w:p>
    <w:p w14:paraId="7757E6E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0243132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6241845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осознание глобального характера экологических проблем и путей их решения;</w:t>
      </w:r>
    </w:p>
    <w:p w14:paraId="068010E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7A141C1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7087945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1C51FD82"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8) ценности научного познания:</w:t>
      </w:r>
    </w:p>
    <w:p w14:paraId="1077377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897EF3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07C16ED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22C6281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26FCC91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4ABBE6F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598DA5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73FC129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286126E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321E7137" w14:textId="77777777" w:rsidR="00001EC1" w:rsidRPr="00253A87" w:rsidRDefault="00001EC1">
      <w:pPr>
        <w:spacing w:after="0"/>
        <w:ind w:left="120"/>
        <w:rPr>
          <w:lang w:val="ru-RU"/>
        </w:rPr>
      </w:pPr>
    </w:p>
    <w:p w14:paraId="54EA2A23" w14:textId="77777777" w:rsidR="00001EC1" w:rsidRPr="00253A87" w:rsidRDefault="00253A87">
      <w:pPr>
        <w:spacing w:after="0"/>
        <w:ind w:left="120"/>
        <w:rPr>
          <w:lang w:val="ru-RU"/>
        </w:rPr>
      </w:pPr>
      <w:r w:rsidRPr="00253A87">
        <w:rPr>
          <w:rFonts w:ascii="Times New Roman" w:hAnsi="Times New Roman"/>
          <w:b/>
          <w:color w:val="000000"/>
          <w:sz w:val="28"/>
          <w:lang w:val="ru-RU"/>
        </w:rPr>
        <w:t>МЕТАПРЕДМЕТНЫЕ РЕЗУЛЬТАТЫ</w:t>
      </w:r>
    </w:p>
    <w:p w14:paraId="365F74C8" w14:textId="77777777" w:rsidR="00001EC1" w:rsidRPr="00253A87" w:rsidRDefault="00001EC1">
      <w:pPr>
        <w:spacing w:after="0"/>
        <w:ind w:left="120"/>
        <w:rPr>
          <w:lang w:val="ru-RU"/>
        </w:rPr>
      </w:pPr>
    </w:p>
    <w:p w14:paraId="070FDDF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06C4421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32289758"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Овладение универсальными учебными познавательными действиями:</w:t>
      </w:r>
    </w:p>
    <w:p w14:paraId="5A42D1C6"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1)</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базовые логические действия:</w:t>
      </w:r>
    </w:p>
    <w:p w14:paraId="50768BB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6EDAF62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6122D82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10CAB51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4B932A2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7C4BD0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0193E15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213800B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7C7F9AC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662DCF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развивать креативное мышление при решении жизненных проблем.</w:t>
      </w:r>
    </w:p>
    <w:p w14:paraId="59C4B9CA" w14:textId="77777777" w:rsidR="00001EC1" w:rsidRPr="00253A87" w:rsidRDefault="00253A87">
      <w:pPr>
        <w:spacing w:after="0" w:line="264" w:lineRule="auto"/>
        <w:ind w:left="120"/>
        <w:jc w:val="both"/>
        <w:rPr>
          <w:lang w:val="ru-RU"/>
        </w:rPr>
      </w:pPr>
      <w:r w:rsidRPr="00253A87">
        <w:rPr>
          <w:rFonts w:ascii="Times New Roman" w:hAnsi="Times New Roman"/>
          <w:b/>
          <w:color w:val="000000"/>
          <w:sz w:val="28"/>
          <w:lang w:val="ru-RU"/>
        </w:rPr>
        <w:t xml:space="preserve"> 2)</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базовые исследовательские действия:</w:t>
      </w:r>
    </w:p>
    <w:p w14:paraId="6B18591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201EB7F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5584A59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5CD1A5C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1D1191B"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DBD16E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A24333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давать оценку новым ситуациям, оценивать приобретённый опыт;</w:t>
      </w:r>
    </w:p>
    <w:p w14:paraId="39CDD81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28E6CD2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39594E3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уметь интегрировать знания из разных предметных областей;</w:t>
      </w:r>
    </w:p>
    <w:p w14:paraId="321AC09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75C340E"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3) работа с информацией:</w:t>
      </w:r>
    </w:p>
    <w:p w14:paraId="3745E1F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0EF9A0C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199913E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209CA40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344DCC6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27A865A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0250EC19"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Овладение универсальными коммуникативными действиями:</w:t>
      </w:r>
    </w:p>
    <w:p w14:paraId="757E3D8A"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1)</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общение:</w:t>
      </w:r>
    </w:p>
    <w:p w14:paraId="070BDBC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CFA7F5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0F4DD1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2CD3829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4944D722"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2)</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совместная деятельность:</w:t>
      </w:r>
    </w:p>
    <w:p w14:paraId="70FE00C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5B6FB7F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67F06B7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w:t>
      </w:r>
      <w:r w:rsidRPr="00253A87">
        <w:rPr>
          <w:rFonts w:ascii="Times New Roman" w:hAnsi="Times New Roman"/>
          <w:color w:val="000000"/>
          <w:sz w:val="28"/>
          <w:lang w:val="ru-RU"/>
        </w:rPr>
        <w:lastRenderedPageBreak/>
        <w:t>распределять роли с учётом мнений участников, обсуждать результаты совместной работы;</w:t>
      </w:r>
    </w:p>
    <w:p w14:paraId="0D58C3E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160237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003CC4E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365A8864"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Овладение универсальными регулятивными действиями:</w:t>
      </w:r>
    </w:p>
    <w:p w14:paraId="4A2F4031"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1)</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самоорганизация:</w:t>
      </w:r>
    </w:p>
    <w:p w14:paraId="11BE743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527C2DD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00F7EAE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1FC3AB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0464AC2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давать оценку новым ситуациям;</w:t>
      </w:r>
    </w:p>
    <w:p w14:paraId="252C881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расширять рамки учебного предмета на основе личных предпочтений;</w:t>
      </w:r>
    </w:p>
    <w:p w14:paraId="386EB2B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делать осознанный выбор, аргументировать его, брать ответственность за решение;</w:t>
      </w:r>
    </w:p>
    <w:p w14:paraId="09CB5C8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оценивать приобретённый опыт;</w:t>
      </w:r>
    </w:p>
    <w:p w14:paraId="59A910B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5F31160"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t>2)</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самоконтроль:</w:t>
      </w:r>
    </w:p>
    <w:p w14:paraId="18EE620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C32507A"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1460DD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уметь оценивать риски и своевременно принимать решения по их снижению;</w:t>
      </w:r>
    </w:p>
    <w:p w14:paraId="778CFF4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принимать мотивы и аргументы других при анализе результатов деятельности;</w:t>
      </w:r>
    </w:p>
    <w:p w14:paraId="772A9717" w14:textId="77777777" w:rsidR="00001EC1" w:rsidRPr="00253A87" w:rsidRDefault="00253A87">
      <w:pPr>
        <w:spacing w:after="0" w:line="264" w:lineRule="auto"/>
        <w:ind w:firstLine="600"/>
        <w:jc w:val="both"/>
        <w:rPr>
          <w:lang w:val="ru-RU"/>
        </w:rPr>
      </w:pPr>
      <w:r w:rsidRPr="00253A87">
        <w:rPr>
          <w:rFonts w:ascii="Times New Roman" w:hAnsi="Times New Roman"/>
          <w:b/>
          <w:color w:val="000000"/>
          <w:sz w:val="28"/>
          <w:lang w:val="ru-RU"/>
        </w:rPr>
        <w:lastRenderedPageBreak/>
        <w:t>3)</w:t>
      </w:r>
      <w:r w:rsidRPr="00253A87">
        <w:rPr>
          <w:rFonts w:ascii="Times New Roman" w:hAnsi="Times New Roman"/>
          <w:color w:val="000000"/>
          <w:sz w:val="28"/>
          <w:lang w:val="ru-RU"/>
        </w:rPr>
        <w:t xml:space="preserve"> </w:t>
      </w:r>
      <w:r w:rsidRPr="00253A87">
        <w:rPr>
          <w:rFonts w:ascii="Times New Roman" w:hAnsi="Times New Roman"/>
          <w:b/>
          <w:color w:val="000000"/>
          <w:sz w:val="28"/>
          <w:lang w:val="ru-RU"/>
        </w:rPr>
        <w:t>принятие себя и других:</w:t>
      </w:r>
    </w:p>
    <w:p w14:paraId="37F35799"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принимать себя, понимая свои недостатки и достоинства;</w:t>
      </w:r>
    </w:p>
    <w:p w14:paraId="0D74675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принимать мотивы и аргументы других при анализе результатов деятельности;</w:t>
      </w:r>
    </w:p>
    <w:p w14:paraId="45AE525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признавать своё право и право других на ошибки;</w:t>
      </w:r>
    </w:p>
    <w:p w14:paraId="4B9ADC7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развивать способность понимать мир с позиции другого человека.</w:t>
      </w:r>
    </w:p>
    <w:p w14:paraId="0F083518" w14:textId="77777777" w:rsidR="00001EC1" w:rsidRPr="00253A87" w:rsidRDefault="00001EC1">
      <w:pPr>
        <w:spacing w:after="0"/>
        <w:ind w:left="120"/>
        <w:rPr>
          <w:lang w:val="ru-RU"/>
        </w:rPr>
      </w:pPr>
    </w:p>
    <w:p w14:paraId="48E9A339" w14:textId="77777777" w:rsidR="00001EC1" w:rsidRPr="00253A87" w:rsidRDefault="00253A87">
      <w:pPr>
        <w:spacing w:after="0"/>
        <w:ind w:left="120"/>
        <w:rPr>
          <w:lang w:val="ru-RU"/>
        </w:rPr>
      </w:pPr>
      <w:bookmarkStart w:id="7" w:name="_Toc138318760"/>
      <w:bookmarkStart w:id="8" w:name="_Toc134720971"/>
      <w:bookmarkEnd w:id="7"/>
      <w:bookmarkEnd w:id="8"/>
      <w:r w:rsidRPr="00253A87">
        <w:rPr>
          <w:rFonts w:ascii="Times New Roman" w:hAnsi="Times New Roman"/>
          <w:b/>
          <w:color w:val="000000"/>
          <w:sz w:val="28"/>
          <w:lang w:val="ru-RU"/>
        </w:rPr>
        <w:t>ПРЕДМЕТНЫЕ РЕЗУЛЬТАТЫ</w:t>
      </w:r>
    </w:p>
    <w:p w14:paraId="4627A2D0" w14:textId="77777777" w:rsidR="00001EC1" w:rsidRPr="00253A87" w:rsidRDefault="00001EC1">
      <w:pPr>
        <w:spacing w:after="0"/>
        <w:ind w:left="120"/>
        <w:rPr>
          <w:lang w:val="ru-RU"/>
        </w:rPr>
      </w:pPr>
    </w:p>
    <w:p w14:paraId="799DEEF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3AE6293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Предметные результаты освоения учебного предмета «Биология» </w:t>
      </w:r>
      <w:r w:rsidRPr="00253A87">
        <w:rPr>
          <w:rFonts w:ascii="Times New Roman" w:hAnsi="Times New Roman"/>
          <w:b/>
          <w:i/>
          <w:color w:val="000000"/>
          <w:sz w:val="28"/>
          <w:lang w:val="ru-RU"/>
        </w:rPr>
        <w:t>в 10 классе</w:t>
      </w:r>
      <w:r w:rsidRPr="00253A87">
        <w:rPr>
          <w:rFonts w:ascii="Times New Roman" w:hAnsi="Times New Roman"/>
          <w:color w:val="000000"/>
          <w:sz w:val="28"/>
          <w:lang w:val="ru-RU"/>
        </w:rPr>
        <w:t xml:space="preserve"> должны отражать:</w:t>
      </w:r>
    </w:p>
    <w:p w14:paraId="2AC7092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30B6FA88"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76B5F351"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3D44684E"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0462582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4BDD4FAC"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446627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умение решать элементарные генетические задачи на моно- и </w:t>
      </w:r>
      <w:proofErr w:type="spellStart"/>
      <w:r w:rsidRPr="00253A87">
        <w:rPr>
          <w:rFonts w:ascii="Times New Roman" w:hAnsi="Times New Roman"/>
          <w:color w:val="000000"/>
          <w:sz w:val="28"/>
          <w:lang w:val="ru-RU"/>
        </w:rPr>
        <w:t>дигибридное</w:t>
      </w:r>
      <w:proofErr w:type="spellEnd"/>
      <w:r w:rsidRPr="00253A87">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1B3C0EB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A0CCDF4"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0845FD2F"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000EAB0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Предметные результаты освоения учебного предмета «Биология» </w:t>
      </w:r>
      <w:r w:rsidRPr="00253A87">
        <w:rPr>
          <w:rFonts w:ascii="Times New Roman" w:hAnsi="Times New Roman"/>
          <w:b/>
          <w:i/>
          <w:color w:val="000000"/>
          <w:sz w:val="28"/>
          <w:lang w:val="ru-RU"/>
        </w:rPr>
        <w:t>в 11 классе</w:t>
      </w:r>
      <w:r w:rsidRPr="00253A87">
        <w:rPr>
          <w:rFonts w:ascii="Times New Roman" w:hAnsi="Times New Roman"/>
          <w:color w:val="000000"/>
          <w:sz w:val="28"/>
          <w:lang w:val="ru-RU"/>
        </w:rPr>
        <w:t xml:space="preserve"> должны отражать:</w:t>
      </w:r>
    </w:p>
    <w:p w14:paraId="4DC2D7F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46E33A8D"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w:t>
      </w:r>
      <w:proofErr w:type="spellStart"/>
      <w:r w:rsidRPr="00253A87">
        <w:rPr>
          <w:rFonts w:ascii="Times New Roman" w:hAnsi="Times New Roman"/>
          <w:color w:val="000000"/>
          <w:sz w:val="28"/>
          <w:lang w:val="ru-RU"/>
        </w:rPr>
        <w:t>редуценты</w:t>
      </w:r>
      <w:proofErr w:type="spellEnd"/>
      <w:r w:rsidRPr="00253A87">
        <w:rPr>
          <w:rFonts w:ascii="Times New Roman" w:hAnsi="Times New Roman"/>
          <w:color w:val="000000"/>
          <w:sz w:val="28"/>
          <w:lang w:val="ru-RU"/>
        </w:rPr>
        <w:t>, цепи питания, экологическая пирамида, биогеоценоз, биосфера;</w:t>
      </w:r>
    </w:p>
    <w:p w14:paraId="164A2052"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lastRenderedPageBreak/>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34C6AF40"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453DEC56"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консументов, </w:t>
      </w:r>
      <w:proofErr w:type="spellStart"/>
      <w:r w:rsidRPr="00253A87">
        <w:rPr>
          <w:rFonts w:ascii="Times New Roman" w:hAnsi="Times New Roman"/>
          <w:color w:val="000000"/>
          <w:sz w:val="28"/>
          <w:lang w:val="ru-RU"/>
        </w:rPr>
        <w:t>редуцентов</w:t>
      </w:r>
      <w:proofErr w:type="spellEnd"/>
      <w:r w:rsidRPr="00253A87">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73A0810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6F829E9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010AF7C7"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1CD03695"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7ACAA8D3" w14:textId="77777777" w:rsidR="00001EC1" w:rsidRPr="00253A87" w:rsidRDefault="00253A87">
      <w:pPr>
        <w:spacing w:after="0" w:line="264" w:lineRule="auto"/>
        <w:ind w:firstLine="600"/>
        <w:jc w:val="both"/>
        <w:rPr>
          <w:lang w:val="ru-RU"/>
        </w:rPr>
      </w:pPr>
      <w:r w:rsidRPr="00253A8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BBBA2EC" w14:textId="77777777" w:rsidR="00001EC1" w:rsidRPr="00253A87" w:rsidRDefault="00001EC1">
      <w:pPr>
        <w:rPr>
          <w:lang w:val="ru-RU"/>
        </w:rPr>
        <w:sectPr w:rsidR="00001EC1" w:rsidRPr="00253A87">
          <w:pgSz w:w="11906" w:h="16383"/>
          <w:pgMar w:top="1134" w:right="850" w:bottom="1134" w:left="1701" w:header="720" w:footer="720" w:gutter="0"/>
          <w:cols w:space="720"/>
        </w:sectPr>
      </w:pPr>
    </w:p>
    <w:p w14:paraId="78660821" w14:textId="77777777" w:rsidR="00001EC1" w:rsidRDefault="00253A87">
      <w:pPr>
        <w:spacing w:after="0"/>
        <w:ind w:left="120"/>
      </w:pPr>
      <w:bookmarkStart w:id="9" w:name="block-66748769"/>
      <w:bookmarkEnd w:id="6"/>
      <w:r w:rsidRPr="00253A8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D52D65E" w14:textId="77777777" w:rsidR="00001EC1" w:rsidRDefault="00253A8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01EC1" w14:paraId="60DFF0C2" w14:textId="77777777">
        <w:trPr>
          <w:trHeight w:val="144"/>
          <w:tblCellSpacing w:w="20" w:type="nil"/>
        </w:trPr>
        <w:tc>
          <w:tcPr>
            <w:tcW w:w="456" w:type="dxa"/>
            <w:vMerge w:val="restart"/>
            <w:tcMar>
              <w:top w:w="50" w:type="dxa"/>
              <w:left w:w="100" w:type="dxa"/>
            </w:tcMar>
            <w:vAlign w:val="center"/>
          </w:tcPr>
          <w:p w14:paraId="6DF6C211" w14:textId="77777777" w:rsidR="00001EC1" w:rsidRDefault="00253A87">
            <w:pPr>
              <w:spacing w:after="0"/>
              <w:ind w:left="135"/>
            </w:pPr>
            <w:r>
              <w:rPr>
                <w:rFonts w:ascii="Times New Roman" w:hAnsi="Times New Roman"/>
                <w:b/>
                <w:color w:val="000000"/>
                <w:sz w:val="24"/>
              </w:rPr>
              <w:t xml:space="preserve">№ п/п </w:t>
            </w:r>
          </w:p>
          <w:p w14:paraId="2E7FF200" w14:textId="77777777" w:rsidR="00001EC1" w:rsidRDefault="00001EC1">
            <w:pPr>
              <w:spacing w:after="0"/>
              <w:ind w:left="135"/>
            </w:pPr>
          </w:p>
        </w:tc>
        <w:tc>
          <w:tcPr>
            <w:tcW w:w="3168" w:type="dxa"/>
            <w:vMerge w:val="restart"/>
            <w:tcMar>
              <w:top w:w="50" w:type="dxa"/>
              <w:left w:w="100" w:type="dxa"/>
            </w:tcMar>
            <w:vAlign w:val="center"/>
          </w:tcPr>
          <w:p w14:paraId="7D73AC29" w14:textId="77777777" w:rsidR="00001EC1" w:rsidRDefault="00253A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9A089A5" w14:textId="77777777" w:rsidR="00001EC1" w:rsidRDefault="00001EC1">
            <w:pPr>
              <w:spacing w:after="0"/>
              <w:ind w:left="135"/>
            </w:pPr>
          </w:p>
        </w:tc>
        <w:tc>
          <w:tcPr>
            <w:tcW w:w="0" w:type="auto"/>
            <w:gridSpan w:val="3"/>
            <w:tcMar>
              <w:top w:w="50" w:type="dxa"/>
              <w:left w:w="100" w:type="dxa"/>
            </w:tcMar>
            <w:vAlign w:val="center"/>
          </w:tcPr>
          <w:p w14:paraId="7ECD5661" w14:textId="77777777" w:rsidR="00001EC1" w:rsidRDefault="00253A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2677C678" w14:textId="77777777" w:rsidR="00001EC1" w:rsidRDefault="00253A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C05AD8D" w14:textId="77777777" w:rsidR="00001EC1" w:rsidRDefault="00001EC1">
            <w:pPr>
              <w:spacing w:after="0"/>
              <w:ind w:left="135"/>
            </w:pPr>
          </w:p>
        </w:tc>
      </w:tr>
      <w:tr w:rsidR="00001EC1" w14:paraId="0E0E9EC1" w14:textId="77777777">
        <w:trPr>
          <w:trHeight w:val="144"/>
          <w:tblCellSpacing w:w="20" w:type="nil"/>
        </w:trPr>
        <w:tc>
          <w:tcPr>
            <w:tcW w:w="0" w:type="auto"/>
            <w:vMerge/>
            <w:tcBorders>
              <w:top w:val="nil"/>
            </w:tcBorders>
            <w:tcMar>
              <w:top w:w="50" w:type="dxa"/>
              <w:left w:w="100" w:type="dxa"/>
            </w:tcMar>
          </w:tcPr>
          <w:p w14:paraId="0A2429F5" w14:textId="77777777" w:rsidR="00001EC1" w:rsidRDefault="00001EC1"/>
        </w:tc>
        <w:tc>
          <w:tcPr>
            <w:tcW w:w="0" w:type="auto"/>
            <w:vMerge/>
            <w:tcBorders>
              <w:top w:val="nil"/>
            </w:tcBorders>
            <w:tcMar>
              <w:top w:w="50" w:type="dxa"/>
              <w:left w:w="100" w:type="dxa"/>
            </w:tcMar>
          </w:tcPr>
          <w:p w14:paraId="286A4990" w14:textId="77777777" w:rsidR="00001EC1" w:rsidRDefault="00001EC1"/>
        </w:tc>
        <w:tc>
          <w:tcPr>
            <w:tcW w:w="966" w:type="dxa"/>
            <w:tcMar>
              <w:top w:w="50" w:type="dxa"/>
              <w:left w:w="100" w:type="dxa"/>
            </w:tcMar>
            <w:vAlign w:val="center"/>
          </w:tcPr>
          <w:p w14:paraId="1094DD93" w14:textId="77777777" w:rsidR="00001EC1" w:rsidRDefault="00253A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A051616" w14:textId="77777777" w:rsidR="00001EC1" w:rsidRDefault="00001EC1">
            <w:pPr>
              <w:spacing w:after="0"/>
              <w:ind w:left="135"/>
            </w:pPr>
          </w:p>
        </w:tc>
        <w:tc>
          <w:tcPr>
            <w:tcW w:w="1687" w:type="dxa"/>
            <w:tcMar>
              <w:top w:w="50" w:type="dxa"/>
              <w:left w:w="100" w:type="dxa"/>
            </w:tcMar>
            <w:vAlign w:val="center"/>
          </w:tcPr>
          <w:p w14:paraId="702D20FB" w14:textId="77777777" w:rsidR="00001EC1" w:rsidRDefault="00253A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E5738F8" w14:textId="77777777" w:rsidR="00001EC1" w:rsidRDefault="00001EC1">
            <w:pPr>
              <w:spacing w:after="0"/>
              <w:ind w:left="135"/>
            </w:pPr>
          </w:p>
        </w:tc>
        <w:tc>
          <w:tcPr>
            <w:tcW w:w="1774" w:type="dxa"/>
            <w:tcMar>
              <w:top w:w="50" w:type="dxa"/>
              <w:left w:w="100" w:type="dxa"/>
            </w:tcMar>
            <w:vAlign w:val="center"/>
          </w:tcPr>
          <w:p w14:paraId="43313844" w14:textId="77777777" w:rsidR="00001EC1" w:rsidRDefault="00253A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486F0E" w14:textId="77777777" w:rsidR="00001EC1" w:rsidRDefault="00001EC1">
            <w:pPr>
              <w:spacing w:after="0"/>
              <w:ind w:left="135"/>
            </w:pPr>
          </w:p>
        </w:tc>
        <w:tc>
          <w:tcPr>
            <w:tcW w:w="0" w:type="auto"/>
            <w:vMerge/>
            <w:tcBorders>
              <w:top w:val="nil"/>
            </w:tcBorders>
            <w:tcMar>
              <w:top w:w="50" w:type="dxa"/>
              <w:left w:w="100" w:type="dxa"/>
            </w:tcMar>
          </w:tcPr>
          <w:p w14:paraId="3FD94A92" w14:textId="77777777" w:rsidR="00001EC1" w:rsidRDefault="00001EC1"/>
        </w:tc>
      </w:tr>
      <w:tr w:rsidR="00001EC1" w:rsidRPr="0057486B" w14:paraId="51945E17" w14:textId="77777777">
        <w:trPr>
          <w:trHeight w:val="144"/>
          <w:tblCellSpacing w:w="20" w:type="nil"/>
        </w:trPr>
        <w:tc>
          <w:tcPr>
            <w:tcW w:w="456" w:type="dxa"/>
            <w:tcMar>
              <w:top w:w="50" w:type="dxa"/>
              <w:left w:w="100" w:type="dxa"/>
            </w:tcMar>
            <w:vAlign w:val="center"/>
          </w:tcPr>
          <w:p w14:paraId="61ED122D" w14:textId="77777777" w:rsidR="00001EC1" w:rsidRDefault="00253A87">
            <w:pPr>
              <w:spacing w:after="0"/>
            </w:pPr>
            <w:r>
              <w:rPr>
                <w:rFonts w:ascii="Times New Roman" w:hAnsi="Times New Roman"/>
                <w:color w:val="000000"/>
                <w:sz w:val="24"/>
              </w:rPr>
              <w:t>1</w:t>
            </w:r>
          </w:p>
        </w:tc>
        <w:tc>
          <w:tcPr>
            <w:tcW w:w="3168" w:type="dxa"/>
            <w:tcMar>
              <w:top w:w="50" w:type="dxa"/>
              <w:left w:w="100" w:type="dxa"/>
            </w:tcMar>
            <w:vAlign w:val="center"/>
          </w:tcPr>
          <w:p w14:paraId="5EDF2DCD" w14:textId="77777777" w:rsidR="00001EC1" w:rsidRDefault="00253A87">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14:paraId="32ECE911" w14:textId="77777777" w:rsidR="00001EC1" w:rsidRDefault="00253A8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5B5F19D" w14:textId="77777777" w:rsidR="00001EC1" w:rsidRDefault="00001EC1">
            <w:pPr>
              <w:spacing w:after="0"/>
              <w:ind w:left="135"/>
              <w:jc w:val="center"/>
            </w:pPr>
          </w:p>
        </w:tc>
        <w:tc>
          <w:tcPr>
            <w:tcW w:w="1774" w:type="dxa"/>
            <w:tcMar>
              <w:top w:w="50" w:type="dxa"/>
              <w:left w:w="100" w:type="dxa"/>
            </w:tcMar>
            <w:vAlign w:val="center"/>
          </w:tcPr>
          <w:p w14:paraId="7002F5F7" w14:textId="77777777" w:rsidR="00001EC1" w:rsidRDefault="00253A8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3CA2EE15"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rsidRPr="0057486B" w14:paraId="54431851" w14:textId="77777777">
        <w:trPr>
          <w:trHeight w:val="144"/>
          <w:tblCellSpacing w:w="20" w:type="nil"/>
        </w:trPr>
        <w:tc>
          <w:tcPr>
            <w:tcW w:w="456" w:type="dxa"/>
            <w:tcMar>
              <w:top w:w="50" w:type="dxa"/>
              <w:left w:w="100" w:type="dxa"/>
            </w:tcMar>
            <w:vAlign w:val="center"/>
          </w:tcPr>
          <w:p w14:paraId="43EA769E" w14:textId="77777777" w:rsidR="00001EC1" w:rsidRDefault="00253A87">
            <w:pPr>
              <w:spacing w:after="0"/>
            </w:pPr>
            <w:r>
              <w:rPr>
                <w:rFonts w:ascii="Times New Roman" w:hAnsi="Times New Roman"/>
                <w:color w:val="000000"/>
                <w:sz w:val="24"/>
              </w:rPr>
              <w:t>2</w:t>
            </w:r>
          </w:p>
        </w:tc>
        <w:tc>
          <w:tcPr>
            <w:tcW w:w="3168" w:type="dxa"/>
            <w:tcMar>
              <w:top w:w="50" w:type="dxa"/>
              <w:left w:w="100" w:type="dxa"/>
            </w:tcMar>
            <w:vAlign w:val="center"/>
          </w:tcPr>
          <w:p w14:paraId="14D55235" w14:textId="77777777" w:rsidR="00001EC1" w:rsidRPr="00253A87" w:rsidRDefault="00253A87">
            <w:pPr>
              <w:spacing w:after="0"/>
              <w:ind w:left="135"/>
              <w:rPr>
                <w:lang w:val="ru-RU"/>
              </w:rPr>
            </w:pPr>
            <w:r w:rsidRPr="00253A87">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56BF87AE" w14:textId="77777777" w:rsidR="00001EC1" w:rsidRDefault="00253A87">
            <w:pPr>
              <w:spacing w:after="0"/>
              <w:ind w:left="135"/>
              <w:jc w:val="center"/>
            </w:pPr>
            <w:r w:rsidRPr="00253A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0CC5028B" w14:textId="77777777" w:rsidR="00001EC1" w:rsidRDefault="00001EC1">
            <w:pPr>
              <w:spacing w:after="0"/>
              <w:ind w:left="135"/>
              <w:jc w:val="center"/>
            </w:pPr>
          </w:p>
        </w:tc>
        <w:tc>
          <w:tcPr>
            <w:tcW w:w="1774" w:type="dxa"/>
            <w:tcMar>
              <w:top w:w="50" w:type="dxa"/>
              <w:left w:w="100" w:type="dxa"/>
            </w:tcMar>
            <w:vAlign w:val="center"/>
          </w:tcPr>
          <w:p w14:paraId="7CFF4A49" w14:textId="77777777" w:rsidR="00001EC1" w:rsidRDefault="00001EC1">
            <w:pPr>
              <w:spacing w:after="0"/>
              <w:ind w:left="135"/>
              <w:jc w:val="center"/>
            </w:pPr>
          </w:p>
        </w:tc>
        <w:tc>
          <w:tcPr>
            <w:tcW w:w="2615" w:type="dxa"/>
            <w:tcMar>
              <w:top w:w="50" w:type="dxa"/>
              <w:left w:w="100" w:type="dxa"/>
            </w:tcMar>
            <w:vAlign w:val="center"/>
          </w:tcPr>
          <w:p w14:paraId="68D1D0C6"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rsidRPr="0057486B" w14:paraId="6230313F" w14:textId="77777777">
        <w:trPr>
          <w:trHeight w:val="144"/>
          <w:tblCellSpacing w:w="20" w:type="nil"/>
        </w:trPr>
        <w:tc>
          <w:tcPr>
            <w:tcW w:w="456" w:type="dxa"/>
            <w:tcMar>
              <w:top w:w="50" w:type="dxa"/>
              <w:left w:w="100" w:type="dxa"/>
            </w:tcMar>
            <w:vAlign w:val="center"/>
          </w:tcPr>
          <w:p w14:paraId="2D08B3D8" w14:textId="77777777" w:rsidR="00001EC1" w:rsidRDefault="00253A87">
            <w:pPr>
              <w:spacing w:after="0"/>
            </w:pPr>
            <w:r>
              <w:rPr>
                <w:rFonts w:ascii="Times New Roman" w:hAnsi="Times New Roman"/>
                <w:color w:val="000000"/>
                <w:sz w:val="24"/>
              </w:rPr>
              <w:t>3</w:t>
            </w:r>
          </w:p>
        </w:tc>
        <w:tc>
          <w:tcPr>
            <w:tcW w:w="3168" w:type="dxa"/>
            <w:tcMar>
              <w:top w:w="50" w:type="dxa"/>
              <w:left w:w="100" w:type="dxa"/>
            </w:tcMar>
            <w:vAlign w:val="center"/>
          </w:tcPr>
          <w:p w14:paraId="41E825D5" w14:textId="77777777" w:rsidR="00001EC1" w:rsidRPr="00253A87" w:rsidRDefault="00253A87">
            <w:pPr>
              <w:spacing w:after="0"/>
              <w:ind w:left="135"/>
              <w:rPr>
                <w:lang w:val="ru-RU"/>
              </w:rPr>
            </w:pPr>
            <w:r w:rsidRPr="00253A87">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02003759" w14:textId="77777777" w:rsidR="00001EC1" w:rsidRDefault="00253A87">
            <w:pPr>
              <w:spacing w:after="0"/>
              <w:ind w:left="135"/>
              <w:jc w:val="center"/>
            </w:pPr>
            <w:r w:rsidRPr="00253A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5D57F213" w14:textId="77777777" w:rsidR="00001EC1" w:rsidRDefault="00001EC1">
            <w:pPr>
              <w:spacing w:after="0"/>
              <w:ind w:left="135"/>
              <w:jc w:val="center"/>
            </w:pPr>
          </w:p>
        </w:tc>
        <w:tc>
          <w:tcPr>
            <w:tcW w:w="1774" w:type="dxa"/>
            <w:tcMar>
              <w:top w:w="50" w:type="dxa"/>
              <w:left w:w="100" w:type="dxa"/>
            </w:tcMar>
            <w:vAlign w:val="center"/>
          </w:tcPr>
          <w:p w14:paraId="11EEAB35" w14:textId="77777777" w:rsidR="00001EC1" w:rsidRDefault="00253A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C2AD4BE"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rsidRPr="0057486B" w14:paraId="011D5CED" w14:textId="77777777">
        <w:trPr>
          <w:trHeight w:val="144"/>
          <w:tblCellSpacing w:w="20" w:type="nil"/>
        </w:trPr>
        <w:tc>
          <w:tcPr>
            <w:tcW w:w="456" w:type="dxa"/>
            <w:tcMar>
              <w:top w:w="50" w:type="dxa"/>
              <w:left w:w="100" w:type="dxa"/>
            </w:tcMar>
            <w:vAlign w:val="center"/>
          </w:tcPr>
          <w:p w14:paraId="6DDE2EE0" w14:textId="77777777" w:rsidR="00001EC1" w:rsidRDefault="00253A87">
            <w:pPr>
              <w:spacing w:after="0"/>
            </w:pPr>
            <w:r>
              <w:rPr>
                <w:rFonts w:ascii="Times New Roman" w:hAnsi="Times New Roman"/>
                <w:color w:val="000000"/>
                <w:sz w:val="24"/>
              </w:rPr>
              <w:t>4</w:t>
            </w:r>
          </w:p>
        </w:tc>
        <w:tc>
          <w:tcPr>
            <w:tcW w:w="3168" w:type="dxa"/>
            <w:tcMar>
              <w:top w:w="50" w:type="dxa"/>
              <w:left w:w="100" w:type="dxa"/>
            </w:tcMar>
            <w:vAlign w:val="center"/>
          </w:tcPr>
          <w:p w14:paraId="7FB94447" w14:textId="77777777" w:rsidR="00001EC1" w:rsidRDefault="00253A87">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14:paraId="017D5035" w14:textId="77777777" w:rsidR="00001EC1" w:rsidRDefault="00253A8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F7AB0D5" w14:textId="77777777" w:rsidR="00001EC1" w:rsidRDefault="00001EC1">
            <w:pPr>
              <w:spacing w:after="0"/>
              <w:ind w:left="135"/>
              <w:jc w:val="center"/>
            </w:pPr>
          </w:p>
        </w:tc>
        <w:tc>
          <w:tcPr>
            <w:tcW w:w="1774" w:type="dxa"/>
            <w:tcMar>
              <w:top w:w="50" w:type="dxa"/>
              <w:left w:w="100" w:type="dxa"/>
            </w:tcMar>
            <w:vAlign w:val="center"/>
          </w:tcPr>
          <w:p w14:paraId="60DEC254" w14:textId="77777777" w:rsidR="00001EC1" w:rsidRDefault="00001EC1">
            <w:pPr>
              <w:spacing w:after="0"/>
              <w:ind w:left="135"/>
              <w:jc w:val="center"/>
            </w:pPr>
          </w:p>
        </w:tc>
        <w:tc>
          <w:tcPr>
            <w:tcW w:w="2615" w:type="dxa"/>
            <w:tcMar>
              <w:top w:w="50" w:type="dxa"/>
              <w:left w:w="100" w:type="dxa"/>
            </w:tcMar>
            <w:vAlign w:val="center"/>
          </w:tcPr>
          <w:p w14:paraId="5CD20BD9"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rsidRPr="0057486B" w14:paraId="4751BA86" w14:textId="77777777">
        <w:trPr>
          <w:trHeight w:val="144"/>
          <w:tblCellSpacing w:w="20" w:type="nil"/>
        </w:trPr>
        <w:tc>
          <w:tcPr>
            <w:tcW w:w="456" w:type="dxa"/>
            <w:tcMar>
              <w:top w:w="50" w:type="dxa"/>
              <w:left w:w="100" w:type="dxa"/>
            </w:tcMar>
            <w:vAlign w:val="center"/>
          </w:tcPr>
          <w:p w14:paraId="5E82A273" w14:textId="77777777" w:rsidR="00001EC1" w:rsidRDefault="00253A87">
            <w:pPr>
              <w:spacing w:after="0"/>
            </w:pPr>
            <w:r>
              <w:rPr>
                <w:rFonts w:ascii="Times New Roman" w:hAnsi="Times New Roman"/>
                <w:color w:val="000000"/>
                <w:sz w:val="24"/>
              </w:rPr>
              <w:t>5</w:t>
            </w:r>
          </w:p>
        </w:tc>
        <w:tc>
          <w:tcPr>
            <w:tcW w:w="3168" w:type="dxa"/>
            <w:tcMar>
              <w:top w:w="50" w:type="dxa"/>
              <w:left w:w="100" w:type="dxa"/>
            </w:tcMar>
            <w:vAlign w:val="center"/>
          </w:tcPr>
          <w:p w14:paraId="549EF204" w14:textId="77777777" w:rsidR="00001EC1" w:rsidRPr="00253A87" w:rsidRDefault="00253A87">
            <w:pPr>
              <w:spacing w:after="0"/>
              <w:ind w:left="135"/>
              <w:rPr>
                <w:lang w:val="ru-RU"/>
              </w:rPr>
            </w:pPr>
            <w:r w:rsidRPr="00253A87">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70B75965" w14:textId="77777777" w:rsidR="00001EC1" w:rsidRDefault="00253A87">
            <w:pPr>
              <w:spacing w:after="0"/>
              <w:ind w:left="135"/>
              <w:jc w:val="center"/>
            </w:pPr>
            <w:r w:rsidRPr="00253A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4ED5EA5" w14:textId="77777777" w:rsidR="00001EC1" w:rsidRDefault="00001EC1">
            <w:pPr>
              <w:spacing w:after="0"/>
              <w:ind w:left="135"/>
              <w:jc w:val="center"/>
            </w:pPr>
          </w:p>
        </w:tc>
        <w:tc>
          <w:tcPr>
            <w:tcW w:w="1774" w:type="dxa"/>
            <w:tcMar>
              <w:top w:w="50" w:type="dxa"/>
              <w:left w:w="100" w:type="dxa"/>
            </w:tcMar>
            <w:vAlign w:val="center"/>
          </w:tcPr>
          <w:p w14:paraId="6154A998" w14:textId="77777777" w:rsidR="00001EC1" w:rsidRDefault="00253A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7FB1B44"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rsidRPr="0057486B" w14:paraId="2187E50D" w14:textId="77777777">
        <w:trPr>
          <w:trHeight w:val="144"/>
          <w:tblCellSpacing w:w="20" w:type="nil"/>
        </w:trPr>
        <w:tc>
          <w:tcPr>
            <w:tcW w:w="456" w:type="dxa"/>
            <w:tcMar>
              <w:top w:w="50" w:type="dxa"/>
              <w:left w:w="100" w:type="dxa"/>
            </w:tcMar>
            <w:vAlign w:val="center"/>
          </w:tcPr>
          <w:p w14:paraId="256D70B6" w14:textId="77777777" w:rsidR="00001EC1" w:rsidRDefault="00253A87">
            <w:pPr>
              <w:spacing w:after="0"/>
            </w:pPr>
            <w:r>
              <w:rPr>
                <w:rFonts w:ascii="Times New Roman" w:hAnsi="Times New Roman"/>
                <w:color w:val="000000"/>
                <w:sz w:val="24"/>
              </w:rPr>
              <w:t>6</w:t>
            </w:r>
          </w:p>
        </w:tc>
        <w:tc>
          <w:tcPr>
            <w:tcW w:w="3168" w:type="dxa"/>
            <w:tcMar>
              <w:top w:w="50" w:type="dxa"/>
              <w:left w:w="100" w:type="dxa"/>
            </w:tcMar>
            <w:vAlign w:val="center"/>
          </w:tcPr>
          <w:p w14:paraId="7289BB46" w14:textId="77777777" w:rsidR="00001EC1" w:rsidRDefault="00253A87">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14:paraId="28E25F5F" w14:textId="77777777" w:rsidR="00001EC1" w:rsidRDefault="00253A8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0F718B91" w14:textId="77777777" w:rsidR="00001EC1" w:rsidRDefault="00001EC1">
            <w:pPr>
              <w:spacing w:after="0"/>
              <w:ind w:left="135"/>
              <w:jc w:val="center"/>
            </w:pPr>
          </w:p>
        </w:tc>
        <w:tc>
          <w:tcPr>
            <w:tcW w:w="1774" w:type="dxa"/>
            <w:tcMar>
              <w:top w:w="50" w:type="dxa"/>
              <w:left w:w="100" w:type="dxa"/>
            </w:tcMar>
            <w:vAlign w:val="center"/>
          </w:tcPr>
          <w:p w14:paraId="1203FB2B" w14:textId="77777777" w:rsidR="00001EC1" w:rsidRDefault="00253A8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3DC74AA8"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rsidRPr="0057486B" w14:paraId="4A95545C" w14:textId="77777777">
        <w:trPr>
          <w:trHeight w:val="144"/>
          <w:tblCellSpacing w:w="20" w:type="nil"/>
        </w:trPr>
        <w:tc>
          <w:tcPr>
            <w:tcW w:w="456" w:type="dxa"/>
            <w:tcMar>
              <w:top w:w="50" w:type="dxa"/>
              <w:left w:w="100" w:type="dxa"/>
            </w:tcMar>
            <w:vAlign w:val="center"/>
          </w:tcPr>
          <w:p w14:paraId="756AEB47" w14:textId="77777777" w:rsidR="00001EC1" w:rsidRDefault="00253A87">
            <w:pPr>
              <w:spacing w:after="0"/>
            </w:pPr>
            <w:r>
              <w:rPr>
                <w:rFonts w:ascii="Times New Roman" w:hAnsi="Times New Roman"/>
                <w:color w:val="000000"/>
                <w:sz w:val="24"/>
              </w:rPr>
              <w:t>7</w:t>
            </w:r>
          </w:p>
        </w:tc>
        <w:tc>
          <w:tcPr>
            <w:tcW w:w="3168" w:type="dxa"/>
            <w:tcMar>
              <w:top w:w="50" w:type="dxa"/>
              <w:left w:w="100" w:type="dxa"/>
            </w:tcMar>
            <w:vAlign w:val="center"/>
          </w:tcPr>
          <w:p w14:paraId="21D0EE8B" w14:textId="77777777" w:rsidR="00001EC1" w:rsidRDefault="00253A87">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14:paraId="675C05C3" w14:textId="77777777" w:rsidR="00001EC1" w:rsidRDefault="00253A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055FDAE" w14:textId="77777777" w:rsidR="00001EC1" w:rsidRDefault="00001EC1">
            <w:pPr>
              <w:spacing w:after="0"/>
              <w:ind w:left="135"/>
              <w:jc w:val="center"/>
            </w:pPr>
          </w:p>
        </w:tc>
        <w:tc>
          <w:tcPr>
            <w:tcW w:w="1774" w:type="dxa"/>
            <w:tcMar>
              <w:top w:w="50" w:type="dxa"/>
              <w:left w:w="100" w:type="dxa"/>
            </w:tcMar>
            <w:vAlign w:val="center"/>
          </w:tcPr>
          <w:p w14:paraId="0DF1CF03" w14:textId="77777777" w:rsidR="00001EC1" w:rsidRDefault="00001EC1">
            <w:pPr>
              <w:spacing w:after="0"/>
              <w:ind w:left="135"/>
              <w:jc w:val="center"/>
            </w:pPr>
          </w:p>
        </w:tc>
        <w:tc>
          <w:tcPr>
            <w:tcW w:w="2615" w:type="dxa"/>
            <w:tcMar>
              <w:top w:w="50" w:type="dxa"/>
              <w:left w:w="100" w:type="dxa"/>
            </w:tcMar>
            <w:vAlign w:val="center"/>
          </w:tcPr>
          <w:p w14:paraId="109F4E8E"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rsidRPr="0057486B" w14:paraId="0AE57C57" w14:textId="77777777">
        <w:trPr>
          <w:trHeight w:val="144"/>
          <w:tblCellSpacing w:w="20" w:type="nil"/>
        </w:trPr>
        <w:tc>
          <w:tcPr>
            <w:tcW w:w="456" w:type="dxa"/>
            <w:tcMar>
              <w:top w:w="50" w:type="dxa"/>
              <w:left w:w="100" w:type="dxa"/>
            </w:tcMar>
            <w:vAlign w:val="center"/>
          </w:tcPr>
          <w:p w14:paraId="5DD21ECB" w14:textId="77777777" w:rsidR="00001EC1" w:rsidRDefault="00253A87">
            <w:pPr>
              <w:spacing w:after="0"/>
            </w:pPr>
            <w:r>
              <w:rPr>
                <w:rFonts w:ascii="Times New Roman" w:hAnsi="Times New Roman"/>
                <w:color w:val="000000"/>
                <w:sz w:val="24"/>
              </w:rPr>
              <w:t>8</w:t>
            </w:r>
          </w:p>
        </w:tc>
        <w:tc>
          <w:tcPr>
            <w:tcW w:w="3168" w:type="dxa"/>
            <w:tcMar>
              <w:top w:w="50" w:type="dxa"/>
              <w:left w:w="100" w:type="dxa"/>
            </w:tcMar>
            <w:vAlign w:val="center"/>
          </w:tcPr>
          <w:p w14:paraId="60F435A0" w14:textId="77777777" w:rsidR="00001EC1" w:rsidRDefault="00253A8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13BA19D6" w14:textId="77777777" w:rsidR="00001EC1" w:rsidRDefault="00253A8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657DF0FF" w14:textId="77777777" w:rsidR="00001EC1" w:rsidRDefault="00001EC1">
            <w:pPr>
              <w:spacing w:after="0"/>
              <w:ind w:left="135"/>
              <w:jc w:val="center"/>
            </w:pPr>
          </w:p>
        </w:tc>
        <w:tc>
          <w:tcPr>
            <w:tcW w:w="1774" w:type="dxa"/>
            <w:tcMar>
              <w:top w:w="50" w:type="dxa"/>
              <w:left w:w="100" w:type="dxa"/>
            </w:tcMar>
            <w:vAlign w:val="center"/>
          </w:tcPr>
          <w:p w14:paraId="2B9340B4" w14:textId="77777777" w:rsidR="00001EC1" w:rsidRDefault="00001EC1">
            <w:pPr>
              <w:spacing w:after="0"/>
              <w:ind w:left="135"/>
              <w:jc w:val="center"/>
            </w:pPr>
          </w:p>
        </w:tc>
        <w:tc>
          <w:tcPr>
            <w:tcW w:w="2615" w:type="dxa"/>
            <w:tcMar>
              <w:top w:w="50" w:type="dxa"/>
              <w:left w:w="100" w:type="dxa"/>
            </w:tcMar>
            <w:vAlign w:val="center"/>
          </w:tcPr>
          <w:p w14:paraId="4B25F99B"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w:t>
              </w:r>
              <w:r w:rsidRPr="00253A87">
                <w:rPr>
                  <w:rFonts w:ascii="Times New Roman" w:hAnsi="Times New Roman"/>
                  <w:color w:val="0000FF"/>
                  <w:u w:val="single"/>
                  <w:lang w:val="ru-RU"/>
                </w:rPr>
                <w:t>292</w:t>
              </w:r>
            </w:hyperlink>
          </w:p>
        </w:tc>
      </w:tr>
      <w:tr w:rsidR="00001EC1" w14:paraId="0D8DF28C" w14:textId="77777777">
        <w:trPr>
          <w:trHeight w:val="144"/>
          <w:tblCellSpacing w:w="20" w:type="nil"/>
        </w:trPr>
        <w:tc>
          <w:tcPr>
            <w:tcW w:w="0" w:type="auto"/>
            <w:gridSpan w:val="2"/>
            <w:tcMar>
              <w:top w:w="50" w:type="dxa"/>
              <w:left w:w="100" w:type="dxa"/>
            </w:tcMar>
            <w:vAlign w:val="center"/>
          </w:tcPr>
          <w:p w14:paraId="20DFBE98" w14:textId="77777777" w:rsidR="00001EC1" w:rsidRPr="00253A87" w:rsidRDefault="00253A87">
            <w:pPr>
              <w:spacing w:after="0"/>
              <w:ind w:left="135"/>
              <w:rPr>
                <w:lang w:val="ru-RU"/>
              </w:rPr>
            </w:pPr>
            <w:r w:rsidRPr="00253A8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29F8E68" w14:textId="77777777" w:rsidR="00001EC1" w:rsidRDefault="00253A87">
            <w:pPr>
              <w:spacing w:after="0"/>
              <w:ind w:left="135"/>
              <w:jc w:val="center"/>
            </w:pPr>
            <w:r w:rsidRPr="00253A8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7E2706AA" w14:textId="77777777" w:rsidR="00001EC1" w:rsidRDefault="00253A8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A37B4A0" w14:textId="77777777" w:rsidR="00001EC1" w:rsidRDefault="00253A87">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06192430" w14:textId="77777777" w:rsidR="00001EC1" w:rsidRDefault="00001EC1"/>
        </w:tc>
      </w:tr>
    </w:tbl>
    <w:p w14:paraId="199EA5AD" w14:textId="77777777" w:rsidR="00001EC1" w:rsidRDefault="00001EC1">
      <w:pPr>
        <w:sectPr w:rsidR="00001EC1">
          <w:pgSz w:w="16383" w:h="11906" w:orient="landscape"/>
          <w:pgMar w:top="1134" w:right="850" w:bottom="1134" w:left="1701" w:header="720" w:footer="720" w:gutter="0"/>
          <w:cols w:space="720"/>
        </w:sectPr>
      </w:pPr>
    </w:p>
    <w:p w14:paraId="764695E4" w14:textId="77777777" w:rsidR="00001EC1" w:rsidRDefault="00253A8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422"/>
        <w:gridCol w:w="1612"/>
        <w:gridCol w:w="1841"/>
        <w:gridCol w:w="1910"/>
        <w:gridCol w:w="2812"/>
      </w:tblGrid>
      <w:tr w:rsidR="00001EC1" w14:paraId="371CB372" w14:textId="77777777">
        <w:trPr>
          <w:trHeight w:val="144"/>
          <w:tblCellSpacing w:w="20" w:type="nil"/>
        </w:trPr>
        <w:tc>
          <w:tcPr>
            <w:tcW w:w="495" w:type="dxa"/>
            <w:vMerge w:val="restart"/>
            <w:tcMar>
              <w:top w:w="50" w:type="dxa"/>
              <w:left w:w="100" w:type="dxa"/>
            </w:tcMar>
            <w:vAlign w:val="center"/>
          </w:tcPr>
          <w:p w14:paraId="0CF146F0" w14:textId="77777777" w:rsidR="00001EC1" w:rsidRDefault="00253A87">
            <w:pPr>
              <w:spacing w:after="0"/>
              <w:ind w:left="135"/>
            </w:pPr>
            <w:r>
              <w:rPr>
                <w:rFonts w:ascii="Times New Roman" w:hAnsi="Times New Roman"/>
                <w:b/>
                <w:color w:val="000000"/>
                <w:sz w:val="24"/>
              </w:rPr>
              <w:t xml:space="preserve">№ п/п </w:t>
            </w:r>
          </w:p>
          <w:p w14:paraId="1F3B2973" w14:textId="77777777" w:rsidR="00001EC1" w:rsidRDefault="00001EC1">
            <w:pPr>
              <w:spacing w:after="0"/>
              <w:ind w:left="135"/>
            </w:pPr>
          </w:p>
        </w:tc>
        <w:tc>
          <w:tcPr>
            <w:tcW w:w="2464" w:type="dxa"/>
            <w:vMerge w:val="restart"/>
            <w:tcMar>
              <w:top w:w="50" w:type="dxa"/>
              <w:left w:w="100" w:type="dxa"/>
            </w:tcMar>
            <w:vAlign w:val="center"/>
          </w:tcPr>
          <w:p w14:paraId="3BB1E676" w14:textId="77777777" w:rsidR="00001EC1" w:rsidRDefault="00253A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2E313DC" w14:textId="77777777" w:rsidR="00001EC1" w:rsidRDefault="00001EC1">
            <w:pPr>
              <w:spacing w:after="0"/>
              <w:ind w:left="135"/>
            </w:pPr>
          </w:p>
        </w:tc>
        <w:tc>
          <w:tcPr>
            <w:tcW w:w="0" w:type="auto"/>
            <w:gridSpan w:val="3"/>
            <w:tcMar>
              <w:top w:w="50" w:type="dxa"/>
              <w:left w:w="100" w:type="dxa"/>
            </w:tcMar>
            <w:vAlign w:val="center"/>
          </w:tcPr>
          <w:p w14:paraId="4C7DB457" w14:textId="77777777" w:rsidR="00001EC1" w:rsidRDefault="00253A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14:paraId="0D7C4A25" w14:textId="77777777" w:rsidR="00001EC1" w:rsidRDefault="00253A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4352D6D" w14:textId="77777777" w:rsidR="00001EC1" w:rsidRDefault="00001EC1">
            <w:pPr>
              <w:spacing w:after="0"/>
              <w:ind w:left="135"/>
            </w:pPr>
          </w:p>
        </w:tc>
      </w:tr>
      <w:tr w:rsidR="00001EC1" w14:paraId="2856EEC7" w14:textId="77777777">
        <w:trPr>
          <w:trHeight w:val="144"/>
          <w:tblCellSpacing w:w="20" w:type="nil"/>
        </w:trPr>
        <w:tc>
          <w:tcPr>
            <w:tcW w:w="0" w:type="auto"/>
            <w:vMerge/>
            <w:tcBorders>
              <w:top w:val="nil"/>
            </w:tcBorders>
            <w:tcMar>
              <w:top w:w="50" w:type="dxa"/>
              <w:left w:w="100" w:type="dxa"/>
            </w:tcMar>
          </w:tcPr>
          <w:p w14:paraId="631CF833" w14:textId="77777777" w:rsidR="00001EC1" w:rsidRDefault="00001EC1"/>
        </w:tc>
        <w:tc>
          <w:tcPr>
            <w:tcW w:w="0" w:type="auto"/>
            <w:vMerge/>
            <w:tcBorders>
              <w:top w:val="nil"/>
            </w:tcBorders>
            <w:tcMar>
              <w:top w:w="50" w:type="dxa"/>
              <w:left w:w="100" w:type="dxa"/>
            </w:tcMar>
          </w:tcPr>
          <w:p w14:paraId="696AA9EC" w14:textId="77777777" w:rsidR="00001EC1" w:rsidRDefault="00001EC1"/>
        </w:tc>
        <w:tc>
          <w:tcPr>
            <w:tcW w:w="1033" w:type="dxa"/>
            <w:tcMar>
              <w:top w:w="50" w:type="dxa"/>
              <w:left w:w="100" w:type="dxa"/>
            </w:tcMar>
            <w:vAlign w:val="center"/>
          </w:tcPr>
          <w:p w14:paraId="3C05A411" w14:textId="77777777" w:rsidR="00001EC1" w:rsidRDefault="00253A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F73F824" w14:textId="77777777" w:rsidR="00001EC1" w:rsidRDefault="00001EC1">
            <w:pPr>
              <w:spacing w:after="0"/>
              <w:ind w:left="135"/>
            </w:pPr>
          </w:p>
        </w:tc>
        <w:tc>
          <w:tcPr>
            <w:tcW w:w="1765" w:type="dxa"/>
            <w:tcMar>
              <w:top w:w="50" w:type="dxa"/>
              <w:left w:w="100" w:type="dxa"/>
            </w:tcMar>
            <w:vAlign w:val="center"/>
          </w:tcPr>
          <w:p w14:paraId="5F03605B" w14:textId="77777777" w:rsidR="00001EC1" w:rsidRDefault="00253A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9476C0" w14:textId="77777777" w:rsidR="00001EC1" w:rsidRDefault="00001EC1">
            <w:pPr>
              <w:spacing w:after="0"/>
              <w:ind w:left="135"/>
            </w:pPr>
          </w:p>
        </w:tc>
        <w:tc>
          <w:tcPr>
            <w:tcW w:w="1848" w:type="dxa"/>
            <w:tcMar>
              <w:top w:w="50" w:type="dxa"/>
              <w:left w:w="100" w:type="dxa"/>
            </w:tcMar>
            <w:vAlign w:val="center"/>
          </w:tcPr>
          <w:p w14:paraId="1D9C689D" w14:textId="77777777" w:rsidR="00001EC1" w:rsidRDefault="00253A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465FFBE" w14:textId="77777777" w:rsidR="00001EC1" w:rsidRDefault="00001EC1">
            <w:pPr>
              <w:spacing w:after="0"/>
              <w:ind w:left="135"/>
            </w:pPr>
          </w:p>
        </w:tc>
        <w:tc>
          <w:tcPr>
            <w:tcW w:w="0" w:type="auto"/>
            <w:vMerge/>
            <w:tcBorders>
              <w:top w:val="nil"/>
            </w:tcBorders>
            <w:tcMar>
              <w:top w:w="50" w:type="dxa"/>
              <w:left w:w="100" w:type="dxa"/>
            </w:tcMar>
          </w:tcPr>
          <w:p w14:paraId="2810D20C" w14:textId="77777777" w:rsidR="00001EC1" w:rsidRDefault="00001EC1"/>
        </w:tc>
      </w:tr>
      <w:tr w:rsidR="00001EC1" w:rsidRPr="0057486B" w14:paraId="2F8AA8EC" w14:textId="77777777">
        <w:trPr>
          <w:trHeight w:val="144"/>
          <w:tblCellSpacing w:w="20" w:type="nil"/>
        </w:trPr>
        <w:tc>
          <w:tcPr>
            <w:tcW w:w="495" w:type="dxa"/>
            <w:tcMar>
              <w:top w:w="50" w:type="dxa"/>
              <w:left w:w="100" w:type="dxa"/>
            </w:tcMar>
            <w:vAlign w:val="center"/>
          </w:tcPr>
          <w:p w14:paraId="2A1308A8" w14:textId="77777777" w:rsidR="00001EC1" w:rsidRDefault="00253A87">
            <w:pPr>
              <w:spacing w:after="0"/>
            </w:pPr>
            <w:r>
              <w:rPr>
                <w:rFonts w:ascii="Times New Roman" w:hAnsi="Times New Roman"/>
                <w:color w:val="000000"/>
                <w:sz w:val="24"/>
              </w:rPr>
              <w:t>1</w:t>
            </w:r>
          </w:p>
        </w:tc>
        <w:tc>
          <w:tcPr>
            <w:tcW w:w="2464" w:type="dxa"/>
            <w:tcMar>
              <w:top w:w="50" w:type="dxa"/>
              <w:left w:w="100" w:type="dxa"/>
            </w:tcMar>
            <w:vAlign w:val="center"/>
          </w:tcPr>
          <w:p w14:paraId="373FEFFF" w14:textId="77777777" w:rsidR="00001EC1" w:rsidRDefault="00253A87">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14:paraId="2AE6D0BF" w14:textId="77777777" w:rsidR="00001EC1" w:rsidRDefault="00253A8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73E2F152" w14:textId="77777777" w:rsidR="00001EC1" w:rsidRDefault="00001EC1">
            <w:pPr>
              <w:spacing w:after="0"/>
              <w:ind w:left="135"/>
              <w:jc w:val="center"/>
            </w:pPr>
          </w:p>
        </w:tc>
        <w:tc>
          <w:tcPr>
            <w:tcW w:w="1848" w:type="dxa"/>
            <w:tcMar>
              <w:top w:w="50" w:type="dxa"/>
              <w:left w:w="100" w:type="dxa"/>
            </w:tcMar>
            <w:vAlign w:val="center"/>
          </w:tcPr>
          <w:p w14:paraId="6450D0FF" w14:textId="77777777" w:rsidR="00001EC1" w:rsidRDefault="00253A87">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0B6EAA5F"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cc</w:t>
              </w:r>
              <w:r w:rsidRPr="00253A87">
                <w:rPr>
                  <w:rFonts w:ascii="Times New Roman" w:hAnsi="Times New Roman"/>
                  <w:color w:val="0000FF"/>
                  <w:u w:val="single"/>
                  <w:lang w:val="ru-RU"/>
                </w:rPr>
                <w:t>74</w:t>
              </w:r>
            </w:hyperlink>
          </w:p>
        </w:tc>
      </w:tr>
      <w:tr w:rsidR="00001EC1" w:rsidRPr="0057486B" w14:paraId="16551E78" w14:textId="77777777">
        <w:trPr>
          <w:trHeight w:val="144"/>
          <w:tblCellSpacing w:w="20" w:type="nil"/>
        </w:trPr>
        <w:tc>
          <w:tcPr>
            <w:tcW w:w="495" w:type="dxa"/>
            <w:tcMar>
              <w:top w:w="50" w:type="dxa"/>
              <w:left w:w="100" w:type="dxa"/>
            </w:tcMar>
            <w:vAlign w:val="center"/>
          </w:tcPr>
          <w:p w14:paraId="757F383A" w14:textId="77777777" w:rsidR="00001EC1" w:rsidRDefault="00253A87">
            <w:pPr>
              <w:spacing w:after="0"/>
            </w:pPr>
            <w:r>
              <w:rPr>
                <w:rFonts w:ascii="Times New Roman" w:hAnsi="Times New Roman"/>
                <w:color w:val="000000"/>
                <w:sz w:val="24"/>
              </w:rPr>
              <w:t>2</w:t>
            </w:r>
          </w:p>
        </w:tc>
        <w:tc>
          <w:tcPr>
            <w:tcW w:w="2464" w:type="dxa"/>
            <w:tcMar>
              <w:top w:w="50" w:type="dxa"/>
              <w:left w:w="100" w:type="dxa"/>
            </w:tcMar>
            <w:vAlign w:val="center"/>
          </w:tcPr>
          <w:p w14:paraId="2C9D08C0" w14:textId="77777777" w:rsidR="00001EC1" w:rsidRPr="00253A87" w:rsidRDefault="00253A87">
            <w:pPr>
              <w:spacing w:after="0"/>
              <w:ind w:left="135"/>
              <w:rPr>
                <w:lang w:val="ru-RU"/>
              </w:rPr>
            </w:pPr>
            <w:r w:rsidRPr="00253A87">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1F657502" w14:textId="77777777" w:rsidR="00001EC1" w:rsidRDefault="00253A87">
            <w:pPr>
              <w:spacing w:after="0"/>
              <w:ind w:left="135"/>
              <w:jc w:val="center"/>
            </w:pPr>
            <w:r w:rsidRPr="00253A8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12469D9A" w14:textId="77777777" w:rsidR="00001EC1" w:rsidRDefault="00001EC1">
            <w:pPr>
              <w:spacing w:after="0"/>
              <w:ind w:left="135"/>
              <w:jc w:val="center"/>
            </w:pPr>
          </w:p>
        </w:tc>
        <w:tc>
          <w:tcPr>
            <w:tcW w:w="1848" w:type="dxa"/>
            <w:tcMar>
              <w:top w:w="50" w:type="dxa"/>
              <w:left w:w="100" w:type="dxa"/>
            </w:tcMar>
            <w:vAlign w:val="center"/>
          </w:tcPr>
          <w:p w14:paraId="3A18E88C" w14:textId="77777777" w:rsidR="00001EC1" w:rsidRDefault="00253A87">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689E2743"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cc</w:t>
              </w:r>
              <w:r w:rsidRPr="00253A87">
                <w:rPr>
                  <w:rFonts w:ascii="Times New Roman" w:hAnsi="Times New Roman"/>
                  <w:color w:val="0000FF"/>
                  <w:u w:val="single"/>
                  <w:lang w:val="ru-RU"/>
                </w:rPr>
                <w:t>74</w:t>
              </w:r>
            </w:hyperlink>
          </w:p>
        </w:tc>
      </w:tr>
      <w:tr w:rsidR="00001EC1" w:rsidRPr="0057486B" w14:paraId="34176A7E" w14:textId="77777777">
        <w:trPr>
          <w:trHeight w:val="144"/>
          <w:tblCellSpacing w:w="20" w:type="nil"/>
        </w:trPr>
        <w:tc>
          <w:tcPr>
            <w:tcW w:w="495" w:type="dxa"/>
            <w:tcMar>
              <w:top w:w="50" w:type="dxa"/>
              <w:left w:w="100" w:type="dxa"/>
            </w:tcMar>
            <w:vAlign w:val="center"/>
          </w:tcPr>
          <w:p w14:paraId="5A7E8F00" w14:textId="77777777" w:rsidR="00001EC1" w:rsidRDefault="00253A87">
            <w:pPr>
              <w:spacing w:after="0"/>
            </w:pPr>
            <w:r>
              <w:rPr>
                <w:rFonts w:ascii="Times New Roman" w:hAnsi="Times New Roman"/>
                <w:color w:val="000000"/>
                <w:sz w:val="24"/>
              </w:rPr>
              <w:t>3</w:t>
            </w:r>
          </w:p>
        </w:tc>
        <w:tc>
          <w:tcPr>
            <w:tcW w:w="2464" w:type="dxa"/>
            <w:tcMar>
              <w:top w:w="50" w:type="dxa"/>
              <w:left w:w="100" w:type="dxa"/>
            </w:tcMar>
            <w:vAlign w:val="center"/>
          </w:tcPr>
          <w:p w14:paraId="4440CFB0" w14:textId="77777777" w:rsidR="00001EC1" w:rsidRDefault="00253A87">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14:paraId="056C60DE" w14:textId="77777777" w:rsidR="00001EC1" w:rsidRDefault="00253A87">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29CCD488" w14:textId="77777777" w:rsidR="00001EC1" w:rsidRDefault="00001EC1">
            <w:pPr>
              <w:spacing w:after="0"/>
              <w:ind w:left="135"/>
              <w:jc w:val="center"/>
            </w:pPr>
          </w:p>
        </w:tc>
        <w:tc>
          <w:tcPr>
            <w:tcW w:w="1848" w:type="dxa"/>
            <w:tcMar>
              <w:top w:w="50" w:type="dxa"/>
              <w:left w:w="100" w:type="dxa"/>
            </w:tcMar>
            <w:vAlign w:val="center"/>
          </w:tcPr>
          <w:p w14:paraId="32021B81" w14:textId="77777777" w:rsidR="00001EC1" w:rsidRDefault="00253A87">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15E60340"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cc</w:t>
              </w:r>
              <w:r w:rsidRPr="00253A87">
                <w:rPr>
                  <w:rFonts w:ascii="Times New Roman" w:hAnsi="Times New Roman"/>
                  <w:color w:val="0000FF"/>
                  <w:u w:val="single"/>
                  <w:lang w:val="ru-RU"/>
                </w:rPr>
                <w:t>74</w:t>
              </w:r>
            </w:hyperlink>
          </w:p>
        </w:tc>
      </w:tr>
      <w:tr w:rsidR="00001EC1" w:rsidRPr="0057486B" w14:paraId="4B622F19" w14:textId="77777777">
        <w:trPr>
          <w:trHeight w:val="144"/>
          <w:tblCellSpacing w:w="20" w:type="nil"/>
        </w:trPr>
        <w:tc>
          <w:tcPr>
            <w:tcW w:w="495" w:type="dxa"/>
            <w:tcMar>
              <w:top w:w="50" w:type="dxa"/>
              <w:left w:w="100" w:type="dxa"/>
            </w:tcMar>
            <w:vAlign w:val="center"/>
          </w:tcPr>
          <w:p w14:paraId="015D3F1D" w14:textId="77777777" w:rsidR="00001EC1" w:rsidRDefault="00253A87">
            <w:pPr>
              <w:spacing w:after="0"/>
            </w:pPr>
            <w:r>
              <w:rPr>
                <w:rFonts w:ascii="Times New Roman" w:hAnsi="Times New Roman"/>
                <w:color w:val="000000"/>
                <w:sz w:val="24"/>
              </w:rPr>
              <w:t>4</w:t>
            </w:r>
          </w:p>
        </w:tc>
        <w:tc>
          <w:tcPr>
            <w:tcW w:w="2464" w:type="dxa"/>
            <w:tcMar>
              <w:top w:w="50" w:type="dxa"/>
              <w:left w:w="100" w:type="dxa"/>
            </w:tcMar>
            <w:vAlign w:val="center"/>
          </w:tcPr>
          <w:p w14:paraId="714AFF1E" w14:textId="77777777" w:rsidR="00001EC1" w:rsidRDefault="00253A87">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14:paraId="652A1BF5" w14:textId="77777777" w:rsidR="00001EC1" w:rsidRDefault="00253A8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1B7F6757" w14:textId="77777777" w:rsidR="00001EC1" w:rsidRDefault="00001EC1">
            <w:pPr>
              <w:spacing w:after="0"/>
              <w:ind w:left="135"/>
              <w:jc w:val="center"/>
            </w:pPr>
          </w:p>
        </w:tc>
        <w:tc>
          <w:tcPr>
            <w:tcW w:w="1848" w:type="dxa"/>
            <w:tcMar>
              <w:top w:w="50" w:type="dxa"/>
              <w:left w:w="100" w:type="dxa"/>
            </w:tcMar>
            <w:vAlign w:val="center"/>
          </w:tcPr>
          <w:p w14:paraId="01AC2636" w14:textId="77777777" w:rsidR="00001EC1" w:rsidRDefault="00001EC1">
            <w:pPr>
              <w:spacing w:after="0"/>
              <w:ind w:left="135"/>
              <w:jc w:val="center"/>
            </w:pPr>
          </w:p>
        </w:tc>
        <w:tc>
          <w:tcPr>
            <w:tcW w:w="2804" w:type="dxa"/>
            <w:tcMar>
              <w:top w:w="50" w:type="dxa"/>
              <w:left w:w="100" w:type="dxa"/>
            </w:tcMar>
            <w:vAlign w:val="center"/>
          </w:tcPr>
          <w:p w14:paraId="4442A289"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cc</w:t>
              </w:r>
              <w:r w:rsidRPr="00253A87">
                <w:rPr>
                  <w:rFonts w:ascii="Times New Roman" w:hAnsi="Times New Roman"/>
                  <w:color w:val="0000FF"/>
                  <w:u w:val="single"/>
                  <w:lang w:val="ru-RU"/>
                </w:rPr>
                <w:t>74</w:t>
              </w:r>
            </w:hyperlink>
          </w:p>
        </w:tc>
      </w:tr>
      <w:tr w:rsidR="00001EC1" w:rsidRPr="0057486B" w14:paraId="460CD676" w14:textId="77777777">
        <w:trPr>
          <w:trHeight w:val="144"/>
          <w:tblCellSpacing w:w="20" w:type="nil"/>
        </w:trPr>
        <w:tc>
          <w:tcPr>
            <w:tcW w:w="495" w:type="dxa"/>
            <w:tcMar>
              <w:top w:w="50" w:type="dxa"/>
              <w:left w:w="100" w:type="dxa"/>
            </w:tcMar>
            <w:vAlign w:val="center"/>
          </w:tcPr>
          <w:p w14:paraId="10B5ADF3" w14:textId="77777777" w:rsidR="00001EC1" w:rsidRDefault="00253A87">
            <w:pPr>
              <w:spacing w:after="0"/>
            </w:pPr>
            <w:r>
              <w:rPr>
                <w:rFonts w:ascii="Times New Roman" w:hAnsi="Times New Roman"/>
                <w:color w:val="000000"/>
                <w:sz w:val="24"/>
              </w:rPr>
              <w:t>5</w:t>
            </w:r>
          </w:p>
        </w:tc>
        <w:tc>
          <w:tcPr>
            <w:tcW w:w="2464" w:type="dxa"/>
            <w:tcMar>
              <w:top w:w="50" w:type="dxa"/>
              <w:left w:w="100" w:type="dxa"/>
            </w:tcMar>
            <w:vAlign w:val="center"/>
          </w:tcPr>
          <w:p w14:paraId="24DEEAEB" w14:textId="77777777" w:rsidR="00001EC1" w:rsidRDefault="00253A8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14:paraId="16E6F039" w14:textId="77777777" w:rsidR="00001EC1" w:rsidRDefault="00253A87">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349A6CAF" w14:textId="77777777" w:rsidR="00001EC1" w:rsidRDefault="00001EC1">
            <w:pPr>
              <w:spacing w:after="0"/>
              <w:ind w:left="135"/>
              <w:jc w:val="center"/>
            </w:pPr>
          </w:p>
        </w:tc>
        <w:tc>
          <w:tcPr>
            <w:tcW w:w="1848" w:type="dxa"/>
            <w:tcMar>
              <w:top w:w="50" w:type="dxa"/>
              <w:left w:w="100" w:type="dxa"/>
            </w:tcMar>
            <w:vAlign w:val="center"/>
          </w:tcPr>
          <w:p w14:paraId="23485556" w14:textId="77777777" w:rsidR="00001EC1" w:rsidRDefault="00001EC1">
            <w:pPr>
              <w:spacing w:after="0"/>
              <w:ind w:left="135"/>
              <w:jc w:val="center"/>
            </w:pPr>
          </w:p>
        </w:tc>
        <w:tc>
          <w:tcPr>
            <w:tcW w:w="2804" w:type="dxa"/>
            <w:tcMar>
              <w:top w:w="50" w:type="dxa"/>
              <w:left w:w="100" w:type="dxa"/>
            </w:tcMar>
            <w:vAlign w:val="center"/>
          </w:tcPr>
          <w:p w14:paraId="28FE7CF7" w14:textId="77777777" w:rsidR="00001EC1" w:rsidRPr="00253A87" w:rsidRDefault="00253A87">
            <w:pPr>
              <w:spacing w:after="0"/>
              <w:ind w:left="135"/>
              <w:rPr>
                <w:lang w:val="ru-RU"/>
              </w:rPr>
            </w:pPr>
            <w:r w:rsidRPr="00253A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53A87">
                <w:rPr>
                  <w:rFonts w:ascii="Times New Roman" w:hAnsi="Times New Roman"/>
                  <w:color w:val="0000FF"/>
                  <w:u w:val="single"/>
                  <w:lang w:val="ru-RU"/>
                </w:rPr>
                <w:t>://</w:t>
              </w:r>
              <w:r>
                <w:rPr>
                  <w:rFonts w:ascii="Times New Roman" w:hAnsi="Times New Roman"/>
                  <w:color w:val="0000FF"/>
                  <w:u w:val="single"/>
                </w:rPr>
                <w:t>m</w:t>
              </w:r>
              <w:r w:rsidRPr="00253A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A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A87">
                <w:rPr>
                  <w:rFonts w:ascii="Times New Roman" w:hAnsi="Times New Roman"/>
                  <w:color w:val="0000FF"/>
                  <w:u w:val="single"/>
                  <w:lang w:val="ru-RU"/>
                </w:rPr>
                <w:t>/7</w:t>
              </w:r>
              <w:r>
                <w:rPr>
                  <w:rFonts w:ascii="Times New Roman" w:hAnsi="Times New Roman"/>
                  <w:color w:val="0000FF"/>
                  <w:u w:val="single"/>
                </w:rPr>
                <w:t>f</w:t>
              </w:r>
              <w:r w:rsidRPr="00253A87">
                <w:rPr>
                  <w:rFonts w:ascii="Times New Roman" w:hAnsi="Times New Roman"/>
                  <w:color w:val="0000FF"/>
                  <w:u w:val="single"/>
                  <w:lang w:val="ru-RU"/>
                </w:rPr>
                <w:t>41</w:t>
              </w:r>
              <w:r>
                <w:rPr>
                  <w:rFonts w:ascii="Times New Roman" w:hAnsi="Times New Roman"/>
                  <w:color w:val="0000FF"/>
                  <w:u w:val="single"/>
                </w:rPr>
                <w:t>cc</w:t>
              </w:r>
              <w:r w:rsidRPr="00253A87">
                <w:rPr>
                  <w:rFonts w:ascii="Times New Roman" w:hAnsi="Times New Roman"/>
                  <w:color w:val="0000FF"/>
                  <w:u w:val="single"/>
                  <w:lang w:val="ru-RU"/>
                </w:rPr>
                <w:t>74</w:t>
              </w:r>
            </w:hyperlink>
          </w:p>
        </w:tc>
      </w:tr>
      <w:tr w:rsidR="00001EC1" w14:paraId="1EA3B086" w14:textId="77777777">
        <w:trPr>
          <w:trHeight w:val="144"/>
          <w:tblCellSpacing w:w="20" w:type="nil"/>
        </w:trPr>
        <w:tc>
          <w:tcPr>
            <w:tcW w:w="0" w:type="auto"/>
            <w:gridSpan w:val="2"/>
            <w:tcMar>
              <w:top w:w="50" w:type="dxa"/>
              <w:left w:w="100" w:type="dxa"/>
            </w:tcMar>
            <w:vAlign w:val="center"/>
          </w:tcPr>
          <w:p w14:paraId="758C58B0" w14:textId="77777777" w:rsidR="00001EC1" w:rsidRPr="00253A87" w:rsidRDefault="00253A87">
            <w:pPr>
              <w:spacing w:after="0"/>
              <w:ind w:left="135"/>
              <w:rPr>
                <w:lang w:val="ru-RU"/>
              </w:rPr>
            </w:pPr>
            <w:r w:rsidRPr="00253A87">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24334064" w14:textId="77777777" w:rsidR="00001EC1" w:rsidRDefault="00253A87">
            <w:pPr>
              <w:spacing w:after="0"/>
              <w:ind w:left="135"/>
              <w:jc w:val="center"/>
            </w:pPr>
            <w:r w:rsidRPr="00253A8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5D39F7E5" w14:textId="77777777" w:rsidR="00001EC1" w:rsidRDefault="00253A87">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13E7F58B" w14:textId="77777777" w:rsidR="00001EC1" w:rsidRDefault="00253A87">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44C397CF" w14:textId="77777777" w:rsidR="00001EC1" w:rsidRDefault="00001EC1"/>
        </w:tc>
      </w:tr>
    </w:tbl>
    <w:p w14:paraId="08B7D3BC" w14:textId="77777777" w:rsidR="00001EC1" w:rsidRDefault="00001EC1">
      <w:pPr>
        <w:sectPr w:rsidR="00001EC1">
          <w:pgSz w:w="16383" w:h="11906" w:orient="landscape"/>
          <w:pgMar w:top="1134" w:right="850" w:bottom="1134" w:left="1701" w:header="720" w:footer="720" w:gutter="0"/>
          <w:cols w:space="720"/>
        </w:sectPr>
      </w:pPr>
    </w:p>
    <w:p w14:paraId="0F9D47AE" w14:textId="77777777" w:rsidR="00001EC1" w:rsidRPr="00253A87" w:rsidRDefault="00253A87">
      <w:pPr>
        <w:spacing w:before="199" w:after="199"/>
        <w:ind w:left="120"/>
        <w:rPr>
          <w:lang w:val="ru-RU"/>
        </w:rPr>
      </w:pPr>
      <w:bookmarkStart w:id="10" w:name="block-66748775"/>
      <w:bookmarkEnd w:id="9"/>
      <w:r w:rsidRPr="00253A8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FD393F0" w14:textId="77777777" w:rsidR="00001EC1" w:rsidRDefault="00253A87">
      <w:pPr>
        <w:spacing w:before="199" w:after="199"/>
        <w:ind w:left="120"/>
      </w:pPr>
      <w:r>
        <w:rPr>
          <w:rFonts w:ascii="Times New Roman" w:hAnsi="Times New Roman"/>
          <w:b/>
          <w:color w:val="000000"/>
          <w:sz w:val="28"/>
        </w:rPr>
        <w:t xml:space="preserve">10 КЛАСС </w:t>
      </w:r>
    </w:p>
    <w:p w14:paraId="12DF1ABC" w14:textId="77777777" w:rsidR="00001EC1" w:rsidRDefault="00001EC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001EC1" w:rsidRPr="0057486B" w14:paraId="10854C75" w14:textId="77777777">
        <w:trPr>
          <w:trHeight w:val="144"/>
        </w:trPr>
        <w:tc>
          <w:tcPr>
            <w:tcW w:w="1988" w:type="dxa"/>
            <w:tcMar>
              <w:top w:w="50" w:type="dxa"/>
              <w:left w:w="100" w:type="dxa"/>
            </w:tcMar>
            <w:vAlign w:val="center"/>
          </w:tcPr>
          <w:p w14:paraId="141148C9" w14:textId="77777777" w:rsidR="00001EC1" w:rsidRDefault="00253A87">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7621FA1E" w14:textId="77777777" w:rsidR="00001EC1" w:rsidRPr="00253A87" w:rsidRDefault="00253A87">
            <w:pPr>
              <w:spacing w:after="0"/>
              <w:ind w:left="243"/>
              <w:rPr>
                <w:lang w:val="ru-RU"/>
              </w:rPr>
            </w:pPr>
            <w:r w:rsidRPr="00253A8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01EC1" w:rsidRPr="0057486B" w14:paraId="025D1E6E" w14:textId="77777777">
        <w:trPr>
          <w:trHeight w:val="144"/>
        </w:trPr>
        <w:tc>
          <w:tcPr>
            <w:tcW w:w="1988" w:type="dxa"/>
            <w:tcMar>
              <w:top w:w="50" w:type="dxa"/>
              <w:left w:w="100" w:type="dxa"/>
            </w:tcMar>
            <w:vAlign w:val="center"/>
          </w:tcPr>
          <w:p w14:paraId="64D2EC35" w14:textId="77777777" w:rsidR="00001EC1" w:rsidRDefault="00253A87">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0ABCA6F1" w14:textId="77777777" w:rsidR="00001EC1" w:rsidRPr="00253A87" w:rsidRDefault="00253A87">
            <w:pPr>
              <w:spacing w:after="0" w:line="312" w:lineRule="auto"/>
              <w:ind w:left="336"/>
              <w:jc w:val="both"/>
              <w:rPr>
                <w:lang w:val="ru-RU"/>
              </w:rPr>
            </w:pPr>
            <w:r>
              <w:rPr>
                <w:rFonts w:ascii="Times New Roman" w:hAnsi="Times New Roman"/>
                <w:color w:val="000000"/>
                <w:sz w:val="24"/>
              </w:rPr>
              <w:t>C</w:t>
            </w:r>
            <w:proofErr w:type="spellStart"/>
            <w:r w:rsidRPr="00253A87">
              <w:rPr>
                <w:rFonts w:ascii="Times New Roman" w:hAnsi="Times New Roman"/>
                <w:color w:val="000000"/>
                <w:sz w:val="24"/>
                <w:lang w:val="ru-RU"/>
              </w:rPr>
              <w:t>формированность</w:t>
            </w:r>
            <w:proofErr w:type="spellEnd"/>
            <w:r w:rsidRPr="00253A87">
              <w:rPr>
                <w:rFonts w:ascii="Times New Roman" w:hAnsi="Times New Roman"/>
                <w:color w:val="000000"/>
                <w:sz w:val="24"/>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01EC1" w:rsidRPr="0057486B" w14:paraId="6E9EE41D" w14:textId="77777777">
        <w:trPr>
          <w:trHeight w:val="144"/>
        </w:trPr>
        <w:tc>
          <w:tcPr>
            <w:tcW w:w="1988" w:type="dxa"/>
            <w:tcMar>
              <w:top w:w="50" w:type="dxa"/>
              <w:left w:w="100" w:type="dxa"/>
            </w:tcMar>
            <w:vAlign w:val="center"/>
          </w:tcPr>
          <w:p w14:paraId="49652240" w14:textId="77777777" w:rsidR="00001EC1" w:rsidRDefault="00253A87">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47DFC53F"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001EC1" w:rsidRPr="0057486B" w14:paraId="5EA7ACAF" w14:textId="77777777">
        <w:trPr>
          <w:trHeight w:val="144"/>
        </w:trPr>
        <w:tc>
          <w:tcPr>
            <w:tcW w:w="1988" w:type="dxa"/>
            <w:tcMar>
              <w:top w:w="50" w:type="dxa"/>
              <w:left w:w="100" w:type="dxa"/>
            </w:tcMar>
            <w:vAlign w:val="center"/>
          </w:tcPr>
          <w:p w14:paraId="60A231C2" w14:textId="77777777" w:rsidR="00001EC1" w:rsidRDefault="00253A87">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95BB7D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001EC1" w:rsidRPr="0057486B" w14:paraId="51D55D72" w14:textId="77777777">
        <w:trPr>
          <w:trHeight w:val="144"/>
        </w:trPr>
        <w:tc>
          <w:tcPr>
            <w:tcW w:w="1988" w:type="dxa"/>
            <w:tcMar>
              <w:top w:w="50" w:type="dxa"/>
              <w:left w:w="100" w:type="dxa"/>
            </w:tcMar>
            <w:vAlign w:val="center"/>
          </w:tcPr>
          <w:p w14:paraId="619894A8" w14:textId="77777777" w:rsidR="00001EC1" w:rsidRDefault="00253A87">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358BDE2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01EC1" w:rsidRPr="0057486B" w14:paraId="70ECDD96" w14:textId="77777777">
        <w:trPr>
          <w:trHeight w:val="144"/>
        </w:trPr>
        <w:tc>
          <w:tcPr>
            <w:tcW w:w="1988" w:type="dxa"/>
            <w:tcMar>
              <w:top w:w="50" w:type="dxa"/>
              <w:left w:w="100" w:type="dxa"/>
            </w:tcMar>
            <w:vAlign w:val="center"/>
          </w:tcPr>
          <w:p w14:paraId="016EC6DE" w14:textId="77777777" w:rsidR="00001EC1" w:rsidRDefault="00253A87">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11CFEE12"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w:t>
            </w:r>
            <w:r w:rsidRPr="00253A87">
              <w:rPr>
                <w:rFonts w:ascii="Times New Roman" w:hAnsi="Times New Roman"/>
                <w:color w:val="000000"/>
                <w:sz w:val="24"/>
                <w:lang w:val="ru-RU"/>
              </w:rPr>
              <w:lastRenderedPageBreak/>
              <w:t>оплодотворения, размножения, индивидуального развития организма (онтогенез)</w:t>
            </w:r>
          </w:p>
        </w:tc>
      </w:tr>
      <w:tr w:rsidR="00001EC1" w:rsidRPr="0057486B" w14:paraId="027C09F7" w14:textId="77777777">
        <w:trPr>
          <w:trHeight w:val="144"/>
        </w:trPr>
        <w:tc>
          <w:tcPr>
            <w:tcW w:w="1988" w:type="dxa"/>
            <w:tcMar>
              <w:top w:w="50" w:type="dxa"/>
              <w:left w:w="100" w:type="dxa"/>
            </w:tcMar>
            <w:vAlign w:val="center"/>
          </w:tcPr>
          <w:p w14:paraId="49FDBFE9" w14:textId="77777777" w:rsidR="00001EC1" w:rsidRDefault="00253A87">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26B82BFB"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01EC1" w:rsidRPr="0057486B" w14:paraId="2FC20027" w14:textId="77777777">
        <w:trPr>
          <w:trHeight w:val="144"/>
        </w:trPr>
        <w:tc>
          <w:tcPr>
            <w:tcW w:w="1988" w:type="dxa"/>
            <w:tcMar>
              <w:top w:w="50" w:type="dxa"/>
              <w:left w:w="100" w:type="dxa"/>
            </w:tcMar>
            <w:vAlign w:val="center"/>
          </w:tcPr>
          <w:p w14:paraId="6B96EAAC" w14:textId="77777777" w:rsidR="00001EC1" w:rsidRDefault="00253A87">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7B5AD3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Умение решать элементарные генетические задачи на моно- и </w:t>
            </w:r>
            <w:proofErr w:type="spellStart"/>
            <w:r w:rsidRPr="00253A87">
              <w:rPr>
                <w:rFonts w:ascii="Times New Roman" w:hAnsi="Times New Roman"/>
                <w:color w:val="000000"/>
                <w:sz w:val="24"/>
                <w:lang w:val="ru-RU"/>
              </w:rPr>
              <w:t>дигибридное</w:t>
            </w:r>
            <w:proofErr w:type="spellEnd"/>
            <w:r w:rsidRPr="00253A87">
              <w:rPr>
                <w:rFonts w:ascii="Times New Roman" w:hAnsi="Times New Roman"/>
                <w:color w:val="000000"/>
                <w:sz w:val="24"/>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001EC1" w:rsidRPr="0057486B" w14:paraId="04B7B46B" w14:textId="77777777">
        <w:trPr>
          <w:trHeight w:val="144"/>
        </w:trPr>
        <w:tc>
          <w:tcPr>
            <w:tcW w:w="1988" w:type="dxa"/>
            <w:tcMar>
              <w:top w:w="50" w:type="dxa"/>
              <w:left w:w="100" w:type="dxa"/>
            </w:tcMar>
            <w:vAlign w:val="center"/>
          </w:tcPr>
          <w:p w14:paraId="408C995B" w14:textId="77777777" w:rsidR="00001EC1" w:rsidRDefault="00253A87">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CE412F2"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01EC1" w:rsidRPr="0057486B" w14:paraId="66463CA3" w14:textId="77777777">
        <w:trPr>
          <w:trHeight w:val="144"/>
        </w:trPr>
        <w:tc>
          <w:tcPr>
            <w:tcW w:w="1988" w:type="dxa"/>
            <w:tcMar>
              <w:top w:w="50" w:type="dxa"/>
              <w:left w:w="100" w:type="dxa"/>
            </w:tcMar>
            <w:vAlign w:val="center"/>
          </w:tcPr>
          <w:p w14:paraId="169132EF" w14:textId="77777777" w:rsidR="00001EC1" w:rsidRDefault="00253A87">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5B5BA7EE"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001EC1" w:rsidRPr="0057486B" w14:paraId="0E071433" w14:textId="77777777">
        <w:trPr>
          <w:trHeight w:val="144"/>
        </w:trPr>
        <w:tc>
          <w:tcPr>
            <w:tcW w:w="1988" w:type="dxa"/>
            <w:tcMar>
              <w:top w:w="50" w:type="dxa"/>
              <w:left w:w="100" w:type="dxa"/>
            </w:tcMar>
            <w:vAlign w:val="center"/>
          </w:tcPr>
          <w:p w14:paraId="2F9117A0" w14:textId="77777777" w:rsidR="00001EC1" w:rsidRDefault="00253A87">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6C4429DE"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409EA764" w14:textId="77777777" w:rsidR="00001EC1" w:rsidRPr="00253A87" w:rsidRDefault="00001EC1">
      <w:pPr>
        <w:spacing w:after="0"/>
        <w:ind w:left="120"/>
        <w:rPr>
          <w:lang w:val="ru-RU"/>
        </w:rPr>
      </w:pPr>
    </w:p>
    <w:p w14:paraId="21889061" w14:textId="77777777" w:rsidR="00001EC1" w:rsidRDefault="00253A87">
      <w:pPr>
        <w:spacing w:before="199" w:after="199"/>
        <w:ind w:left="120"/>
      </w:pPr>
      <w:r>
        <w:rPr>
          <w:rFonts w:ascii="Times New Roman" w:hAnsi="Times New Roman"/>
          <w:b/>
          <w:color w:val="000000"/>
          <w:sz w:val="28"/>
        </w:rPr>
        <w:t>11 КЛАСС</w:t>
      </w:r>
    </w:p>
    <w:p w14:paraId="0F17A60B" w14:textId="77777777" w:rsidR="00001EC1" w:rsidRDefault="00001EC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001EC1" w:rsidRPr="0057486B" w14:paraId="7128D7B5" w14:textId="77777777">
        <w:trPr>
          <w:trHeight w:val="144"/>
        </w:trPr>
        <w:tc>
          <w:tcPr>
            <w:tcW w:w="1988" w:type="dxa"/>
            <w:tcMar>
              <w:top w:w="50" w:type="dxa"/>
              <w:left w:w="100" w:type="dxa"/>
            </w:tcMar>
            <w:vAlign w:val="center"/>
          </w:tcPr>
          <w:p w14:paraId="1949AE71" w14:textId="77777777" w:rsidR="00001EC1" w:rsidRDefault="00253A87">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3AB5F29A" w14:textId="77777777" w:rsidR="00001EC1" w:rsidRPr="00253A87" w:rsidRDefault="00253A87">
            <w:pPr>
              <w:spacing w:after="0"/>
              <w:ind w:left="243"/>
              <w:rPr>
                <w:lang w:val="ru-RU"/>
              </w:rPr>
            </w:pPr>
            <w:r w:rsidRPr="00253A8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01EC1" w:rsidRPr="0057486B" w14:paraId="37F00A32" w14:textId="77777777">
        <w:trPr>
          <w:trHeight w:val="144"/>
        </w:trPr>
        <w:tc>
          <w:tcPr>
            <w:tcW w:w="1988" w:type="dxa"/>
            <w:tcMar>
              <w:top w:w="50" w:type="dxa"/>
              <w:left w:w="100" w:type="dxa"/>
            </w:tcMar>
            <w:vAlign w:val="center"/>
          </w:tcPr>
          <w:p w14:paraId="46E82BD2" w14:textId="77777777" w:rsidR="00001EC1" w:rsidRDefault="00253A87">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3E5F4E0"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01EC1" w:rsidRPr="0057486B" w14:paraId="3B1C8217" w14:textId="77777777">
        <w:trPr>
          <w:trHeight w:val="144"/>
        </w:trPr>
        <w:tc>
          <w:tcPr>
            <w:tcW w:w="1988" w:type="dxa"/>
            <w:tcMar>
              <w:top w:w="50" w:type="dxa"/>
              <w:left w:w="100" w:type="dxa"/>
            </w:tcMar>
            <w:vAlign w:val="center"/>
          </w:tcPr>
          <w:p w14:paraId="0EC3EB52" w14:textId="77777777" w:rsidR="00001EC1" w:rsidRDefault="00253A87">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14:paraId="0D276363"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w:t>
            </w:r>
            <w:proofErr w:type="spellStart"/>
            <w:r w:rsidRPr="00253A87">
              <w:rPr>
                <w:rFonts w:ascii="Times New Roman" w:hAnsi="Times New Roman"/>
                <w:color w:val="000000"/>
                <w:sz w:val="24"/>
                <w:lang w:val="ru-RU"/>
              </w:rPr>
              <w:t>редуценты</w:t>
            </w:r>
            <w:proofErr w:type="spellEnd"/>
            <w:r w:rsidRPr="00253A87">
              <w:rPr>
                <w:rFonts w:ascii="Times New Roman" w:hAnsi="Times New Roman"/>
                <w:color w:val="000000"/>
                <w:sz w:val="24"/>
                <w:lang w:val="ru-RU"/>
              </w:rPr>
              <w:t>, цепи питания, экологическая пирамида, биогеоценоз, биосфера</w:t>
            </w:r>
          </w:p>
        </w:tc>
      </w:tr>
      <w:tr w:rsidR="00001EC1" w:rsidRPr="0057486B" w14:paraId="33C5EA45" w14:textId="77777777">
        <w:trPr>
          <w:trHeight w:val="144"/>
        </w:trPr>
        <w:tc>
          <w:tcPr>
            <w:tcW w:w="1988" w:type="dxa"/>
            <w:tcMar>
              <w:top w:w="50" w:type="dxa"/>
              <w:left w:w="100" w:type="dxa"/>
            </w:tcMar>
            <w:vAlign w:val="center"/>
          </w:tcPr>
          <w:p w14:paraId="4FB77DE0" w14:textId="77777777" w:rsidR="00001EC1" w:rsidRDefault="00253A87">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D64EC3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001EC1" w:rsidRPr="0057486B" w14:paraId="7474E6AD" w14:textId="77777777">
        <w:trPr>
          <w:trHeight w:val="144"/>
        </w:trPr>
        <w:tc>
          <w:tcPr>
            <w:tcW w:w="1988" w:type="dxa"/>
            <w:tcMar>
              <w:top w:w="50" w:type="dxa"/>
              <w:left w:w="100" w:type="dxa"/>
            </w:tcMar>
            <w:vAlign w:val="center"/>
          </w:tcPr>
          <w:p w14:paraId="4AB92412" w14:textId="77777777" w:rsidR="00001EC1" w:rsidRDefault="00253A87">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3BA9998F"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01EC1" w:rsidRPr="0057486B" w14:paraId="0ED0760E" w14:textId="77777777">
        <w:trPr>
          <w:trHeight w:val="144"/>
        </w:trPr>
        <w:tc>
          <w:tcPr>
            <w:tcW w:w="1988" w:type="dxa"/>
            <w:tcMar>
              <w:top w:w="50" w:type="dxa"/>
              <w:left w:w="100" w:type="dxa"/>
            </w:tcMar>
            <w:vAlign w:val="center"/>
          </w:tcPr>
          <w:p w14:paraId="43C271FC" w14:textId="77777777" w:rsidR="00001EC1" w:rsidRDefault="00253A87">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159BA332"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Умение выделять существенные признаки строения биологических объектов: видов, популяций, продуцентов, консументов, </w:t>
            </w:r>
            <w:proofErr w:type="spellStart"/>
            <w:r w:rsidRPr="00253A87">
              <w:rPr>
                <w:rFonts w:ascii="Times New Roman" w:hAnsi="Times New Roman"/>
                <w:color w:val="000000"/>
                <w:sz w:val="24"/>
                <w:lang w:val="ru-RU"/>
              </w:rPr>
              <w:t>редуцентов</w:t>
            </w:r>
            <w:proofErr w:type="spellEnd"/>
            <w:r w:rsidRPr="00253A87">
              <w:rPr>
                <w:rFonts w:ascii="Times New Roman" w:hAnsi="Times New Roman"/>
                <w:color w:val="000000"/>
                <w:sz w:val="24"/>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001EC1" w:rsidRPr="0057486B" w14:paraId="2F877B1A" w14:textId="77777777">
        <w:trPr>
          <w:trHeight w:val="144"/>
        </w:trPr>
        <w:tc>
          <w:tcPr>
            <w:tcW w:w="1988" w:type="dxa"/>
            <w:tcMar>
              <w:top w:w="50" w:type="dxa"/>
              <w:left w:w="100" w:type="dxa"/>
            </w:tcMar>
            <w:vAlign w:val="center"/>
          </w:tcPr>
          <w:p w14:paraId="6E4DB619" w14:textId="77777777" w:rsidR="00001EC1" w:rsidRDefault="00253A87">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364FD412"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001EC1" w:rsidRPr="0057486B" w14:paraId="0FE8DBFD" w14:textId="77777777">
        <w:trPr>
          <w:trHeight w:val="144"/>
        </w:trPr>
        <w:tc>
          <w:tcPr>
            <w:tcW w:w="1988" w:type="dxa"/>
            <w:tcMar>
              <w:top w:w="50" w:type="dxa"/>
              <w:left w:w="100" w:type="dxa"/>
            </w:tcMar>
            <w:vAlign w:val="center"/>
          </w:tcPr>
          <w:p w14:paraId="7B8A4FA3" w14:textId="77777777" w:rsidR="00001EC1" w:rsidRDefault="00253A87">
            <w:pPr>
              <w:spacing w:after="0" w:line="336" w:lineRule="auto"/>
              <w:ind w:left="336"/>
              <w:jc w:val="center"/>
            </w:pPr>
            <w:r>
              <w:rPr>
                <w:rFonts w:ascii="Times New Roman" w:hAnsi="Times New Roman"/>
                <w:color w:val="000000"/>
                <w:sz w:val="24"/>
              </w:rPr>
              <w:lastRenderedPageBreak/>
              <w:t>7</w:t>
            </w:r>
          </w:p>
        </w:tc>
        <w:tc>
          <w:tcPr>
            <w:tcW w:w="11842" w:type="dxa"/>
            <w:tcMar>
              <w:top w:w="50" w:type="dxa"/>
              <w:left w:w="100" w:type="dxa"/>
            </w:tcMar>
            <w:vAlign w:val="center"/>
          </w:tcPr>
          <w:p w14:paraId="041E0D17"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001EC1" w:rsidRPr="0057486B" w14:paraId="3C0B1621" w14:textId="77777777">
        <w:trPr>
          <w:trHeight w:val="144"/>
        </w:trPr>
        <w:tc>
          <w:tcPr>
            <w:tcW w:w="1988" w:type="dxa"/>
            <w:tcMar>
              <w:top w:w="50" w:type="dxa"/>
              <w:left w:w="100" w:type="dxa"/>
            </w:tcMar>
            <w:vAlign w:val="center"/>
          </w:tcPr>
          <w:p w14:paraId="734C27F6" w14:textId="77777777" w:rsidR="00001EC1" w:rsidRDefault="00253A87">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4BA60B44"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01EC1" w:rsidRPr="0057486B" w14:paraId="2D7EA562" w14:textId="77777777">
        <w:trPr>
          <w:trHeight w:val="144"/>
        </w:trPr>
        <w:tc>
          <w:tcPr>
            <w:tcW w:w="1988" w:type="dxa"/>
            <w:tcMar>
              <w:top w:w="50" w:type="dxa"/>
              <w:left w:w="100" w:type="dxa"/>
            </w:tcMar>
            <w:vAlign w:val="center"/>
          </w:tcPr>
          <w:p w14:paraId="105CD572" w14:textId="77777777" w:rsidR="00001EC1" w:rsidRDefault="00253A87">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547527A4"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001EC1" w:rsidRPr="0057486B" w14:paraId="7F7D00EA" w14:textId="77777777">
        <w:trPr>
          <w:trHeight w:val="144"/>
        </w:trPr>
        <w:tc>
          <w:tcPr>
            <w:tcW w:w="1988" w:type="dxa"/>
            <w:tcMar>
              <w:top w:w="50" w:type="dxa"/>
              <w:left w:w="100" w:type="dxa"/>
            </w:tcMar>
            <w:vAlign w:val="center"/>
          </w:tcPr>
          <w:p w14:paraId="6E9B5C2B" w14:textId="77777777" w:rsidR="00001EC1" w:rsidRDefault="00253A87">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92BC6F8"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799915A1" w14:textId="77777777" w:rsidR="00001EC1" w:rsidRPr="00253A87" w:rsidRDefault="00001EC1">
      <w:pPr>
        <w:rPr>
          <w:lang w:val="ru-RU"/>
        </w:rPr>
        <w:sectPr w:rsidR="00001EC1" w:rsidRPr="00253A87">
          <w:pgSz w:w="11906" w:h="16383"/>
          <w:pgMar w:top="1134" w:right="850" w:bottom="1134" w:left="1701" w:header="720" w:footer="720" w:gutter="0"/>
          <w:cols w:space="720"/>
        </w:sectPr>
      </w:pPr>
    </w:p>
    <w:p w14:paraId="00DFAED0" w14:textId="77777777" w:rsidR="00001EC1" w:rsidRDefault="00253A87">
      <w:pPr>
        <w:spacing w:before="199" w:after="199"/>
        <w:ind w:left="120"/>
      </w:pPr>
      <w:bookmarkStart w:id="11" w:name="block-66748776"/>
      <w:bookmarkEnd w:id="10"/>
      <w:r>
        <w:rPr>
          <w:rFonts w:ascii="Times New Roman" w:hAnsi="Times New Roman"/>
          <w:b/>
          <w:color w:val="000000"/>
          <w:sz w:val="28"/>
        </w:rPr>
        <w:lastRenderedPageBreak/>
        <w:t>ПРОВЕРЯЕМЫЕ ЭЛЕМЕНТЫ СОДЕРЖАНИЯ</w:t>
      </w:r>
    </w:p>
    <w:p w14:paraId="204215A4" w14:textId="77777777" w:rsidR="00001EC1" w:rsidRDefault="00001EC1">
      <w:pPr>
        <w:spacing w:before="199" w:after="199"/>
        <w:ind w:left="120"/>
      </w:pPr>
    </w:p>
    <w:p w14:paraId="2244F146" w14:textId="77777777" w:rsidR="00001EC1" w:rsidRDefault="00253A87">
      <w:pPr>
        <w:spacing w:before="199" w:after="199"/>
        <w:ind w:left="120"/>
      </w:pPr>
      <w:r>
        <w:rPr>
          <w:rFonts w:ascii="Times New Roman" w:hAnsi="Times New Roman"/>
          <w:b/>
          <w:color w:val="000000"/>
          <w:sz w:val="28"/>
        </w:rPr>
        <w:t>10 КЛАСС</w:t>
      </w:r>
    </w:p>
    <w:p w14:paraId="49E8CE5A" w14:textId="77777777" w:rsidR="00001EC1" w:rsidRDefault="00001EC1">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196"/>
      </w:tblGrid>
      <w:tr w:rsidR="00001EC1" w14:paraId="163B85B5" w14:textId="77777777">
        <w:trPr>
          <w:trHeight w:val="144"/>
        </w:trPr>
        <w:tc>
          <w:tcPr>
            <w:tcW w:w="1066" w:type="dxa"/>
            <w:tcMar>
              <w:top w:w="50" w:type="dxa"/>
              <w:left w:w="100" w:type="dxa"/>
            </w:tcMar>
            <w:vAlign w:val="center"/>
          </w:tcPr>
          <w:p w14:paraId="03413292" w14:textId="77777777" w:rsidR="00001EC1" w:rsidRDefault="00253A87">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0" w:type="dxa"/>
            <w:tcMar>
              <w:top w:w="50" w:type="dxa"/>
              <w:left w:w="100" w:type="dxa"/>
            </w:tcMar>
            <w:vAlign w:val="center"/>
          </w:tcPr>
          <w:p w14:paraId="773DBAFD" w14:textId="77777777" w:rsidR="00001EC1" w:rsidRDefault="00253A87">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01EC1" w14:paraId="4ACD668E" w14:textId="77777777">
        <w:trPr>
          <w:trHeight w:val="144"/>
        </w:trPr>
        <w:tc>
          <w:tcPr>
            <w:tcW w:w="1066" w:type="dxa"/>
            <w:tcMar>
              <w:top w:w="50" w:type="dxa"/>
              <w:left w:w="100" w:type="dxa"/>
            </w:tcMar>
            <w:vAlign w:val="center"/>
          </w:tcPr>
          <w:p w14:paraId="04853CA9" w14:textId="77777777" w:rsidR="00001EC1" w:rsidRDefault="00253A87">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0674D2F3" w14:textId="77777777" w:rsidR="00001EC1" w:rsidRDefault="00253A87">
            <w:pPr>
              <w:spacing w:after="0" w:line="312" w:lineRule="auto"/>
              <w:ind w:left="336"/>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001EC1" w14:paraId="208D0721" w14:textId="77777777">
        <w:trPr>
          <w:trHeight w:val="144"/>
        </w:trPr>
        <w:tc>
          <w:tcPr>
            <w:tcW w:w="1066" w:type="dxa"/>
            <w:tcMar>
              <w:top w:w="50" w:type="dxa"/>
              <w:left w:w="100" w:type="dxa"/>
            </w:tcMar>
            <w:vAlign w:val="center"/>
          </w:tcPr>
          <w:p w14:paraId="44E42ADB" w14:textId="77777777" w:rsidR="00001EC1" w:rsidRDefault="00253A87">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004CE22A" w14:textId="77777777" w:rsidR="00001EC1" w:rsidRDefault="00253A87">
            <w:pPr>
              <w:spacing w:after="0" w:line="312" w:lineRule="auto"/>
              <w:ind w:left="336"/>
              <w:jc w:val="both"/>
            </w:pPr>
            <w:r w:rsidRPr="00253A87">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r>
      <w:tr w:rsidR="00001EC1" w:rsidRPr="0057486B" w14:paraId="624FDECA" w14:textId="77777777">
        <w:trPr>
          <w:trHeight w:val="144"/>
        </w:trPr>
        <w:tc>
          <w:tcPr>
            <w:tcW w:w="1066" w:type="dxa"/>
            <w:tcMar>
              <w:top w:w="50" w:type="dxa"/>
              <w:left w:w="100" w:type="dxa"/>
            </w:tcMar>
            <w:vAlign w:val="center"/>
          </w:tcPr>
          <w:p w14:paraId="5D57345C" w14:textId="77777777" w:rsidR="00001EC1" w:rsidRDefault="00253A87">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75809E90"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001EC1" w:rsidRPr="0057486B" w14:paraId="123ABF0C" w14:textId="77777777">
        <w:trPr>
          <w:trHeight w:val="144"/>
        </w:trPr>
        <w:tc>
          <w:tcPr>
            <w:tcW w:w="1066" w:type="dxa"/>
            <w:tcMar>
              <w:top w:w="50" w:type="dxa"/>
              <w:left w:w="100" w:type="dxa"/>
            </w:tcMar>
            <w:vAlign w:val="center"/>
          </w:tcPr>
          <w:p w14:paraId="2D22DB8D" w14:textId="77777777" w:rsidR="00001EC1" w:rsidRDefault="00253A87">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2D4D86D7" w14:textId="77777777" w:rsidR="00001EC1" w:rsidRPr="00253A87" w:rsidRDefault="00253A87">
            <w:pPr>
              <w:spacing w:after="0" w:line="312" w:lineRule="auto"/>
              <w:ind w:left="336"/>
              <w:rPr>
                <w:lang w:val="ru-RU"/>
              </w:rPr>
            </w:pPr>
            <w:r w:rsidRPr="00253A87">
              <w:rPr>
                <w:rFonts w:ascii="Times New Roman" w:hAnsi="Times New Roman"/>
                <w:color w:val="000000"/>
                <w:sz w:val="24"/>
                <w:lang w:val="ru-RU"/>
              </w:rPr>
              <w:t>Живые системы и их организация</w:t>
            </w:r>
          </w:p>
        </w:tc>
      </w:tr>
      <w:tr w:rsidR="00001EC1" w:rsidRPr="0057486B" w14:paraId="7C2A48F7" w14:textId="77777777">
        <w:trPr>
          <w:trHeight w:val="144"/>
        </w:trPr>
        <w:tc>
          <w:tcPr>
            <w:tcW w:w="1066" w:type="dxa"/>
            <w:tcMar>
              <w:top w:w="50" w:type="dxa"/>
              <w:left w:w="100" w:type="dxa"/>
            </w:tcMar>
            <w:vAlign w:val="center"/>
          </w:tcPr>
          <w:p w14:paraId="72BFFA23" w14:textId="77777777" w:rsidR="00001EC1" w:rsidRDefault="00253A87">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49EBF532"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001EC1" w:rsidRPr="0057486B" w14:paraId="7E91B54D" w14:textId="77777777">
        <w:trPr>
          <w:trHeight w:val="144"/>
        </w:trPr>
        <w:tc>
          <w:tcPr>
            <w:tcW w:w="1066" w:type="dxa"/>
            <w:tcMar>
              <w:top w:w="50" w:type="dxa"/>
              <w:left w:w="100" w:type="dxa"/>
            </w:tcMar>
            <w:vAlign w:val="center"/>
          </w:tcPr>
          <w:p w14:paraId="7D3E28B5" w14:textId="77777777" w:rsidR="00001EC1" w:rsidRDefault="00253A87">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54ACA70E"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001EC1" w:rsidRPr="0057486B" w14:paraId="5DC4F83B" w14:textId="77777777">
        <w:trPr>
          <w:trHeight w:val="144"/>
        </w:trPr>
        <w:tc>
          <w:tcPr>
            <w:tcW w:w="1066" w:type="dxa"/>
            <w:tcMar>
              <w:top w:w="50" w:type="dxa"/>
              <w:left w:w="100" w:type="dxa"/>
            </w:tcMar>
            <w:vAlign w:val="center"/>
          </w:tcPr>
          <w:p w14:paraId="36E5366C" w14:textId="77777777" w:rsidR="00001EC1" w:rsidRDefault="00253A87">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126592FF" w14:textId="77777777" w:rsidR="00001EC1" w:rsidRPr="00253A87" w:rsidRDefault="00253A87">
            <w:pPr>
              <w:spacing w:after="0" w:line="312" w:lineRule="auto"/>
              <w:ind w:left="336"/>
              <w:rPr>
                <w:lang w:val="ru-RU"/>
              </w:rPr>
            </w:pPr>
            <w:r w:rsidRPr="00253A87">
              <w:rPr>
                <w:rFonts w:ascii="Times New Roman" w:hAnsi="Times New Roman"/>
                <w:color w:val="000000"/>
                <w:sz w:val="24"/>
                <w:lang w:val="ru-RU"/>
              </w:rPr>
              <w:t>Химический состав и строение клетки</w:t>
            </w:r>
          </w:p>
        </w:tc>
      </w:tr>
      <w:tr w:rsidR="00001EC1" w14:paraId="4F08E351" w14:textId="77777777">
        <w:trPr>
          <w:trHeight w:val="144"/>
        </w:trPr>
        <w:tc>
          <w:tcPr>
            <w:tcW w:w="1066" w:type="dxa"/>
            <w:tcMar>
              <w:top w:w="50" w:type="dxa"/>
              <w:left w:w="100" w:type="dxa"/>
            </w:tcMar>
            <w:vAlign w:val="center"/>
          </w:tcPr>
          <w:p w14:paraId="6873E718" w14:textId="77777777" w:rsidR="00001EC1" w:rsidRDefault="00253A87">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417560A1" w14:textId="77777777" w:rsidR="00001EC1" w:rsidRDefault="00253A87">
            <w:pPr>
              <w:spacing w:after="0" w:line="312" w:lineRule="auto"/>
              <w:ind w:left="336"/>
              <w:jc w:val="both"/>
            </w:pPr>
            <w:r w:rsidRPr="00253A87">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proofErr w:type="spellStart"/>
            <w:r>
              <w:rPr>
                <w:rFonts w:ascii="Times New Roman" w:hAnsi="Times New Roman"/>
                <w:color w:val="000000"/>
                <w:sz w:val="24"/>
              </w:rPr>
              <w:t>Поддержание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осмотического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r>
      <w:tr w:rsidR="00001EC1" w14:paraId="264B4D8F" w14:textId="77777777">
        <w:trPr>
          <w:trHeight w:val="144"/>
        </w:trPr>
        <w:tc>
          <w:tcPr>
            <w:tcW w:w="1066" w:type="dxa"/>
            <w:tcMar>
              <w:top w:w="50" w:type="dxa"/>
              <w:left w:w="100" w:type="dxa"/>
            </w:tcMar>
            <w:vAlign w:val="center"/>
          </w:tcPr>
          <w:p w14:paraId="23058AAC" w14:textId="77777777" w:rsidR="00001EC1" w:rsidRDefault="00253A87">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26A59FB5"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3AECB793" w14:textId="77777777" w:rsidR="00001EC1" w:rsidRDefault="00253A87">
            <w:pPr>
              <w:spacing w:after="0" w:line="312" w:lineRule="auto"/>
              <w:ind w:left="336"/>
              <w:jc w:val="both"/>
            </w:pPr>
            <w:r w:rsidRPr="00253A87">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proofErr w:type="spellStart"/>
            <w:r>
              <w:rPr>
                <w:rFonts w:ascii="Times New Roman" w:hAnsi="Times New Roman"/>
                <w:color w:val="000000"/>
                <w:sz w:val="24"/>
              </w:rPr>
              <w:t>Коферменты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Витамины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Отличия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ферментов</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катализаторов</w:t>
            </w:r>
            <w:proofErr w:type="spellEnd"/>
          </w:p>
        </w:tc>
      </w:tr>
      <w:tr w:rsidR="00001EC1" w:rsidRPr="0057486B" w14:paraId="1992AAFF" w14:textId="77777777">
        <w:trPr>
          <w:trHeight w:val="144"/>
        </w:trPr>
        <w:tc>
          <w:tcPr>
            <w:tcW w:w="1066" w:type="dxa"/>
            <w:tcMar>
              <w:top w:w="50" w:type="dxa"/>
              <w:left w:w="100" w:type="dxa"/>
            </w:tcMar>
            <w:vAlign w:val="center"/>
          </w:tcPr>
          <w:p w14:paraId="31EB218B" w14:textId="77777777" w:rsidR="00001EC1" w:rsidRDefault="00253A87">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2472ACFC"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5E63111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Липиды: триглицериды, стероиды, фосфолипиды. </w:t>
            </w:r>
            <w:proofErr w:type="spellStart"/>
            <w:r w:rsidRPr="00253A87">
              <w:rPr>
                <w:rFonts w:ascii="Times New Roman" w:hAnsi="Times New Roman"/>
                <w:color w:val="000000"/>
                <w:sz w:val="24"/>
                <w:lang w:val="ru-RU"/>
              </w:rPr>
              <w:t>Гидрофильно</w:t>
            </w:r>
            <w:proofErr w:type="spellEnd"/>
            <w:r w:rsidRPr="00253A87">
              <w:rPr>
                <w:rFonts w:ascii="Times New Roman" w:hAnsi="Times New Roman"/>
                <w:color w:val="000000"/>
                <w:sz w:val="24"/>
                <w:lang w:val="ru-RU"/>
              </w:rPr>
              <w:t>-гидрофобные свойства. Биологические функции липидов. Сравнение углеводов, белков и липидов как источников энергии</w:t>
            </w:r>
          </w:p>
        </w:tc>
      </w:tr>
      <w:tr w:rsidR="00001EC1" w14:paraId="54957B90" w14:textId="77777777">
        <w:trPr>
          <w:trHeight w:val="144"/>
        </w:trPr>
        <w:tc>
          <w:tcPr>
            <w:tcW w:w="1066" w:type="dxa"/>
            <w:tcMar>
              <w:top w:w="50" w:type="dxa"/>
              <w:left w:w="100" w:type="dxa"/>
            </w:tcMar>
            <w:vAlign w:val="center"/>
          </w:tcPr>
          <w:p w14:paraId="2AB6A8BE" w14:textId="77777777" w:rsidR="00001EC1" w:rsidRDefault="00253A87">
            <w:pPr>
              <w:spacing w:after="0" w:line="336" w:lineRule="auto"/>
              <w:ind w:left="336"/>
              <w:jc w:val="center"/>
            </w:pPr>
            <w:r>
              <w:rPr>
                <w:rFonts w:ascii="Times New Roman" w:hAnsi="Times New Roman"/>
                <w:color w:val="000000"/>
                <w:sz w:val="24"/>
              </w:rPr>
              <w:lastRenderedPageBreak/>
              <w:t>3.4</w:t>
            </w:r>
          </w:p>
        </w:tc>
        <w:tc>
          <w:tcPr>
            <w:tcW w:w="13450" w:type="dxa"/>
            <w:tcMar>
              <w:top w:w="50" w:type="dxa"/>
              <w:left w:w="100" w:type="dxa"/>
            </w:tcMar>
            <w:vAlign w:val="center"/>
          </w:tcPr>
          <w:p w14:paraId="3C744C07" w14:textId="77777777" w:rsidR="00001EC1" w:rsidRDefault="00253A87">
            <w:pPr>
              <w:spacing w:after="0" w:line="312" w:lineRule="auto"/>
              <w:ind w:left="336"/>
              <w:jc w:val="both"/>
            </w:pPr>
            <w:r w:rsidRPr="00253A87">
              <w:rPr>
                <w:rFonts w:ascii="Times New Roman" w:hAnsi="Times New Roman"/>
                <w:color w:val="000000"/>
                <w:sz w:val="24"/>
                <w:lang w:val="ru-RU"/>
              </w:rPr>
              <w:t xml:space="preserve">Нуклеиновые кислоты: ДНК и РНК. Нуклеотиды – мономеры нуклеиновых кислот. Строение и функции ДНК.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РНК. АТФ: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p>
        </w:tc>
      </w:tr>
      <w:tr w:rsidR="00001EC1" w14:paraId="2D9AD510" w14:textId="77777777">
        <w:trPr>
          <w:trHeight w:val="144"/>
        </w:trPr>
        <w:tc>
          <w:tcPr>
            <w:tcW w:w="1066" w:type="dxa"/>
            <w:tcMar>
              <w:top w:w="50" w:type="dxa"/>
              <w:left w:w="100" w:type="dxa"/>
            </w:tcMar>
            <w:vAlign w:val="center"/>
          </w:tcPr>
          <w:p w14:paraId="05B2270C" w14:textId="77777777" w:rsidR="00001EC1" w:rsidRDefault="00253A87">
            <w:pPr>
              <w:spacing w:after="0" w:line="336" w:lineRule="auto"/>
              <w:ind w:left="336"/>
              <w:jc w:val="center"/>
            </w:pPr>
            <w:r>
              <w:rPr>
                <w:rFonts w:ascii="Times New Roman" w:hAnsi="Times New Roman"/>
                <w:color w:val="000000"/>
                <w:sz w:val="24"/>
              </w:rPr>
              <w:t>3.5</w:t>
            </w:r>
          </w:p>
        </w:tc>
        <w:tc>
          <w:tcPr>
            <w:tcW w:w="13450" w:type="dxa"/>
            <w:tcMar>
              <w:top w:w="50" w:type="dxa"/>
              <w:left w:w="100" w:type="dxa"/>
            </w:tcMar>
            <w:vAlign w:val="center"/>
          </w:tcPr>
          <w:p w14:paraId="1E90A1C5" w14:textId="77777777" w:rsidR="00001EC1" w:rsidRDefault="00253A87">
            <w:pPr>
              <w:spacing w:after="0" w:line="312" w:lineRule="auto"/>
              <w:ind w:left="336"/>
              <w:jc w:val="both"/>
            </w:pPr>
            <w:r w:rsidRPr="00253A87">
              <w:rPr>
                <w:rFonts w:ascii="Times New Roman" w:hAnsi="Times New Roman"/>
                <w:color w:val="000000"/>
                <w:sz w:val="24"/>
                <w:lang w:val="ru-RU"/>
              </w:rPr>
              <w:t xml:space="preserve">Цитология – наука о клетке. Клеточная теория.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
        </w:tc>
      </w:tr>
      <w:tr w:rsidR="00001EC1" w:rsidRPr="0057486B" w14:paraId="7CE615C2" w14:textId="77777777">
        <w:trPr>
          <w:trHeight w:val="144"/>
        </w:trPr>
        <w:tc>
          <w:tcPr>
            <w:tcW w:w="1066" w:type="dxa"/>
            <w:tcMar>
              <w:top w:w="50" w:type="dxa"/>
              <w:left w:w="100" w:type="dxa"/>
            </w:tcMar>
            <w:vAlign w:val="center"/>
          </w:tcPr>
          <w:p w14:paraId="27ECA021" w14:textId="77777777" w:rsidR="00001EC1" w:rsidRDefault="00253A87">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3BC7D93F"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001EC1" w:rsidRPr="0057486B" w14:paraId="37205F23" w14:textId="77777777">
        <w:trPr>
          <w:trHeight w:val="144"/>
        </w:trPr>
        <w:tc>
          <w:tcPr>
            <w:tcW w:w="1066" w:type="dxa"/>
            <w:tcMar>
              <w:top w:w="50" w:type="dxa"/>
              <w:left w:w="100" w:type="dxa"/>
            </w:tcMar>
            <w:vAlign w:val="center"/>
          </w:tcPr>
          <w:p w14:paraId="21DDA572" w14:textId="77777777" w:rsidR="00001EC1" w:rsidRDefault="00253A87">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4F20C487"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001EC1" w14:paraId="208E4463" w14:textId="77777777">
        <w:trPr>
          <w:trHeight w:val="144"/>
        </w:trPr>
        <w:tc>
          <w:tcPr>
            <w:tcW w:w="1066" w:type="dxa"/>
            <w:tcMar>
              <w:top w:w="50" w:type="dxa"/>
              <w:left w:w="100" w:type="dxa"/>
            </w:tcMar>
            <w:vAlign w:val="center"/>
          </w:tcPr>
          <w:p w14:paraId="6FEE915C" w14:textId="77777777" w:rsidR="00001EC1" w:rsidRDefault="00253A87">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2E4B79D9" w14:textId="77777777" w:rsidR="00001EC1" w:rsidRDefault="00253A87">
            <w:pPr>
              <w:spacing w:after="0" w:line="312" w:lineRule="auto"/>
              <w:ind w:left="336"/>
              <w:jc w:val="both"/>
            </w:pPr>
            <w:r w:rsidRPr="00253A87">
              <w:rPr>
                <w:rFonts w:ascii="Times New Roman" w:hAnsi="Times New Roman"/>
                <w:color w:val="000000"/>
                <w:spacing w:val="-2"/>
                <w:sz w:val="24"/>
                <w:lang w:val="ru-RU"/>
              </w:rPr>
              <w:t xml:space="preserve">Поверхностные структуры клеток – клеточная стенка, </w:t>
            </w:r>
            <w:proofErr w:type="spellStart"/>
            <w:r w:rsidRPr="00253A87">
              <w:rPr>
                <w:rFonts w:ascii="Times New Roman" w:hAnsi="Times New Roman"/>
                <w:color w:val="000000"/>
                <w:spacing w:val="-2"/>
                <w:sz w:val="24"/>
                <w:lang w:val="ru-RU"/>
              </w:rPr>
              <w:t>гликокаликс</w:t>
            </w:r>
            <w:proofErr w:type="spellEnd"/>
            <w:r w:rsidRPr="00253A87">
              <w:rPr>
                <w:rFonts w:ascii="Times New Roman" w:hAnsi="Times New Roman"/>
                <w:color w:val="000000"/>
                <w:spacing w:val="-2"/>
                <w:sz w:val="24"/>
                <w:lang w:val="ru-RU"/>
              </w:rPr>
              <w:t xml:space="preserve">, их функции. Плазматическая мембрана, её свойства и функции. Цитоплазма и её органоиды. </w:t>
            </w:r>
            <w:proofErr w:type="spellStart"/>
            <w:r w:rsidRPr="00253A87">
              <w:rPr>
                <w:rFonts w:ascii="Times New Roman" w:hAnsi="Times New Roman"/>
                <w:color w:val="000000"/>
                <w:spacing w:val="-2"/>
                <w:sz w:val="24"/>
                <w:lang w:val="ru-RU"/>
              </w:rPr>
              <w:t>Одномембранные</w:t>
            </w:r>
            <w:proofErr w:type="spellEnd"/>
            <w:r w:rsidRPr="00253A87">
              <w:rPr>
                <w:rFonts w:ascii="Times New Roman" w:hAnsi="Times New Roman"/>
                <w:color w:val="000000"/>
                <w:spacing w:val="-2"/>
                <w:sz w:val="24"/>
                <w:lang w:val="ru-RU"/>
              </w:rPr>
              <w:t xml:space="preserve">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253A87">
              <w:rPr>
                <w:rFonts w:ascii="Times New Roman" w:hAnsi="Times New Roman"/>
                <w:color w:val="000000"/>
                <w:spacing w:val="-2"/>
                <w:sz w:val="24"/>
                <w:lang w:val="ru-RU"/>
              </w:rPr>
              <w:t>Немембранные</w:t>
            </w:r>
            <w:proofErr w:type="spellEnd"/>
            <w:r w:rsidRPr="00253A87">
              <w:rPr>
                <w:rFonts w:ascii="Times New Roman" w:hAnsi="Times New Roman"/>
                <w:color w:val="000000"/>
                <w:spacing w:val="-2"/>
                <w:sz w:val="24"/>
                <w:lang w:val="ru-RU"/>
              </w:rPr>
              <w:t xml:space="preserve"> органоиды клетки: рибосомы, клеточный центр, реснички, жгутики. </w:t>
            </w:r>
            <w:proofErr w:type="spellStart"/>
            <w:r>
              <w:rPr>
                <w:rFonts w:ascii="Times New Roman" w:hAnsi="Times New Roman"/>
                <w:color w:val="000000"/>
                <w:spacing w:val="-2"/>
                <w:sz w:val="24"/>
              </w:rPr>
              <w:t>Функции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органоидов</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клетки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Включения</w:t>
            </w:r>
            <w:proofErr w:type="spellEnd"/>
          </w:p>
        </w:tc>
      </w:tr>
      <w:tr w:rsidR="00001EC1" w14:paraId="10475499" w14:textId="77777777">
        <w:trPr>
          <w:trHeight w:val="144"/>
        </w:trPr>
        <w:tc>
          <w:tcPr>
            <w:tcW w:w="1066" w:type="dxa"/>
            <w:tcMar>
              <w:top w:w="50" w:type="dxa"/>
              <w:left w:w="100" w:type="dxa"/>
            </w:tcMar>
            <w:vAlign w:val="center"/>
          </w:tcPr>
          <w:p w14:paraId="0CE2598B" w14:textId="77777777" w:rsidR="00001EC1" w:rsidRDefault="00253A87">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6291D939" w14:textId="77777777" w:rsidR="00001EC1" w:rsidRDefault="00253A87">
            <w:pPr>
              <w:spacing w:after="0" w:line="312" w:lineRule="auto"/>
              <w:ind w:left="336"/>
              <w:jc w:val="both"/>
            </w:pPr>
            <w:r w:rsidRPr="00253A87">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proofErr w:type="spellStart"/>
            <w:r>
              <w:rPr>
                <w:rFonts w:ascii="Times New Roman" w:hAnsi="Times New Roman"/>
                <w:color w:val="000000"/>
                <w:sz w:val="24"/>
              </w:rPr>
              <w:t>Хромосомы</w:t>
            </w:r>
            <w:proofErr w:type="spellEnd"/>
          </w:p>
        </w:tc>
      </w:tr>
      <w:tr w:rsidR="00001EC1" w14:paraId="7187D488" w14:textId="77777777">
        <w:trPr>
          <w:trHeight w:val="144"/>
        </w:trPr>
        <w:tc>
          <w:tcPr>
            <w:tcW w:w="1066" w:type="dxa"/>
            <w:tcMar>
              <w:top w:w="50" w:type="dxa"/>
              <w:left w:w="100" w:type="dxa"/>
            </w:tcMar>
            <w:vAlign w:val="center"/>
          </w:tcPr>
          <w:p w14:paraId="1B8532D9" w14:textId="77777777" w:rsidR="00001EC1" w:rsidRDefault="00253A87">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5FFC6A53" w14:textId="77777777" w:rsidR="00001EC1" w:rsidRDefault="00253A87">
            <w:pPr>
              <w:spacing w:after="0" w:line="312" w:lineRule="auto"/>
              <w:ind w:left="336"/>
              <w:jc w:val="both"/>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в </w:t>
            </w:r>
            <w:proofErr w:type="spellStart"/>
            <w:r>
              <w:rPr>
                <w:rFonts w:ascii="Times New Roman" w:hAnsi="Times New Roman"/>
                <w:color w:val="000000"/>
                <w:sz w:val="24"/>
              </w:rPr>
              <w:t>клетке</w:t>
            </w:r>
            <w:proofErr w:type="spellEnd"/>
          </w:p>
        </w:tc>
      </w:tr>
      <w:tr w:rsidR="00001EC1" w14:paraId="27885EAE" w14:textId="77777777">
        <w:trPr>
          <w:trHeight w:val="144"/>
        </w:trPr>
        <w:tc>
          <w:tcPr>
            <w:tcW w:w="1066" w:type="dxa"/>
            <w:tcMar>
              <w:top w:w="50" w:type="dxa"/>
              <w:left w:w="100" w:type="dxa"/>
            </w:tcMar>
            <w:vAlign w:val="center"/>
          </w:tcPr>
          <w:p w14:paraId="02F15235" w14:textId="77777777" w:rsidR="00001EC1" w:rsidRDefault="00253A87">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7EEB64D6" w14:textId="77777777" w:rsidR="00001EC1" w:rsidRDefault="00253A87">
            <w:pPr>
              <w:spacing w:after="0" w:line="312" w:lineRule="auto"/>
              <w:ind w:left="336"/>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r>
      <w:tr w:rsidR="00001EC1" w:rsidRPr="0057486B" w14:paraId="76BF4BFB" w14:textId="77777777">
        <w:trPr>
          <w:trHeight w:val="144"/>
        </w:trPr>
        <w:tc>
          <w:tcPr>
            <w:tcW w:w="1066" w:type="dxa"/>
            <w:tcMar>
              <w:top w:w="50" w:type="dxa"/>
              <w:left w:w="100" w:type="dxa"/>
            </w:tcMar>
            <w:vAlign w:val="center"/>
          </w:tcPr>
          <w:p w14:paraId="35A50A36" w14:textId="77777777" w:rsidR="00001EC1" w:rsidRDefault="00253A87">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17857AA8"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001EC1" w:rsidRPr="0057486B" w14:paraId="6B29B611" w14:textId="77777777">
        <w:trPr>
          <w:trHeight w:val="144"/>
        </w:trPr>
        <w:tc>
          <w:tcPr>
            <w:tcW w:w="1066" w:type="dxa"/>
            <w:tcMar>
              <w:top w:w="50" w:type="dxa"/>
              <w:left w:w="100" w:type="dxa"/>
            </w:tcMar>
            <w:vAlign w:val="center"/>
          </w:tcPr>
          <w:p w14:paraId="23D2CAEE" w14:textId="77777777" w:rsidR="00001EC1" w:rsidRDefault="00253A87">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68BFD1EB"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21E50CD3"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Хемосинтез. </w:t>
            </w:r>
            <w:proofErr w:type="spellStart"/>
            <w:r w:rsidRPr="00253A87">
              <w:rPr>
                <w:rFonts w:ascii="Times New Roman" w:hAnsi="Times New Roman"/>
                <w:color w:val="000000"/>
                <w:sz w:val="24"/>
                <w:lang w:val="ru-RU"/>
              </w:rPr>
              <w:t>Хемосинтезирующие</w:t>
            </w:r>
            <w:proofErr w:type="spellEnd"/>
            <w:r w:rsidRPr="00253A87">
              <w:rPr>
                <w:rFonts w:ascii="Times New Roman" w:hAnsi="Times New Roman"/>
                <w:color w:val="000000"/>
                <w:sz w:val="24"/>
                <w:lang w:val="ru-RU"/>
              </w:rPr>
              <w:t xml:space="preserve"> бактерии. Значение хемосинтеза для жизни на Земле</w:t>
            </w:r>
          </w:p>
        </w:tc>
      </w:tr>
      <w:tr w:rsidR="00001EC1" w14:paraId="6CD39FBC" w14:textId="77777777">
        <w:trPr>
          <w:trHeight w:val="144"/>
        </w:trPr>
        <w:tc>
          <w:tcPr>
            <w:tcW w:w="1066" w:type="dxa"/>
            <w:tcMar>
              <w:top w:w="50" w:type="dxa"/>
              <w:left w:w="100" w:type="dxa"/>
            </w:tcMar>
            <w:vAlign w:val="center"/>
          </w:tcPr>
          <w:p w14:paraId="3A3AABF4" w14:textId="77777777" w:rsidR="00001EC1" w:rsidRDefault="00253A87">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77E37A31" w14:textId="77777777" w:rsidR="00001EC1" w:rsidRDefault="00253A87">
            <w:pPr>
              <w:spacing w:after="0" w:line="312" w:lineRule="auto"/>
              <w:ind w:left="336"/>
              <w:jc w:val="both"/>
            </w:pPr>
            <w:r w:rsidRPr="00253A87">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p>
        </w:tc>
      </w:tr>
      <w:tr w:rsidR="00001EC1" w14:paraId="16AC1D7F" w14:textId="77777777">
        <w:trPr>
          <w:trHeight w:val="144"/>
        </w:trPr>
        <w:tc>
          <w:tcPr>
            <w:tcW w:w="1066" w:type="dxa"/>
            <w:tcMar>
              <w:top w:w="50" w:type="dxa"/>
              <w:left w:w="100" w:type="dxa"/>
            </w:tcMar>
            <w:vAlign w:val="center"/>
          </w:tcPr>
          <w:p w14:paraId="0DA3EBE8" w14:textId="77777777" w:rsidR="00001EC1" w:rsidRDefault="00253A87">
            <w:pPr>
              <w:spacing w:after="0" w:line="336" w:lineRule="auto"/>
              <w:ind w:left="336"/>
              <w:jc w:val="center"/>
            </w:pPr>
            <w:r>
              <w:rPr>
                <w:rFonts w:ascii="Times New Roman" w:hAnsi="Times New Roman"/>
                <w:color w:val="000000"/>
                <w:sz w:val="24"/>
              </w:rPr>
              <w:lastRenderedPageBreak/>
              <w:t>4.4</w:t>
            </w:r>
          </w:p>
        </w:tc>
        <w:tc>
          <w:tcPr>
            <w:tcW w:w="13450" w:type="dxa"/>
            <w:tcMar>
              <w:top w:w="50" w:type="dxa"/>
              <w:left w:w="100" w:type="dxa"/>
            </w:tcMar>
            <w:vAlign w:val="center"/>
          </w:tcPr>
          <w:p w14:paraId="649DD974" w14:textId="77777777" w:rsidR="00001EC1" w:rsidRDefault="00253A87">
            <w:pPr>
              <w:spacing w:after="0" w:line="312" w:lineRule="auto"/>
              <w:ind w:left="336"/>
              <w:jc w:val="both"/>
            </w:pPr>
            <w:r w:rsidRPr="00253A87">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w:t>
            </w:r>
            <w:proofErr w:type="spellStart"/>
            <w:r>
              <w:rPr>
                <w:rFonts w:ascii="Times New Roman" w:hAnsi="Times New Roman"/>
                <w:color w:val="000000"/>
                <w:sz w:val="24"/>
              </w:rPr>
              <w:t>Кодирование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рибосом</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биосинтезе</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r>
      <w:tr w:rsidR="00001EC1" w:rsidRPr="0057486B" w14:paraId="1E76FA5E" w14:textId="77777777">
        <w:trPr>
          <w:trHeight w:val="144"/>
        </w:trPr>
        <w:tc>
          <w:tcPr>
            <w:tcW w:w="1066" w:type="dxa"/>
            <w:tcMar>
              <w:top w:w="50" w:type="dxa"/>
              <w:left w:w="100" w:type="dxa"/>
            </w:tcMar>
            <w:vAlign w:val="center"/>
          </w:tcPr>
          <w:p w14:paraId="63F44942" w14:textId="77777777" w:rsidR="00001EC1" w:rsidRDefault="00253A87">
            <w:pPr>
              <w:spacing w:after="0" w:line="336" w:lineRule="auto"/>
              <w:ind w:left="336"/>
              <w:jc w:val="center"/>
            </w:pPr>
            <w:r>
              <w:rPr>
                <w:rFonts w:ascii="Times New Roman" w:hAnsi="Times New Roman"/>
                <w:color w:val="000000"/>
                <w:sz w:val="24"/>
              </w:rPr>
              <w:t>4.5</w:t>
            </w:r>
          </w:p>
        </w:tc>
        <w:tc>
          <w:tcPr>
            <w:tcW w:w="13450" w:type="dxa"/>
            <w:tcMar>
              <w:top w:w="50" w:type="dxa"/>
              <w:left w:w="100" w:type="dxa"/>
            </w:tcMar>
            <w:vAlign w:val="center"/>
          </w:tcPr>
          <w:p w14:paraId="2DAB44B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001EC1" w:rsidRPr="0057486B" w14:paraId="515CFA8D" w14:textId="77777777">
        <w:trPr>
          <w:trHeight w:val="144"/>
        </w:trPr>
        <w:tc>
          <w:tcPr>
            <w:tcW w:w="1066" w:type="dxa"/>
            <w:tcMar>
              <w:top w:w="50" w:type="dxa"/>
              <w:left w:w="100" w:type="dxa"/>
            </w:tcMar>
            <w:vAlign w:val="center"/>
          </w:tcPr>
          <w:p w14:paraId="556FA73D" w14:textId="77777777" w:rsidR="00001EC1" w:rsidRDefault="00253A87">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376FA6C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Размножение и индивидуальное развитие организмов</w:t>
            </w:r>
          </w:p>
        </w:tc>
      </w:tr>
      <w:tr w:rsidR="00001EC1" w14:paraId="11E1528E" w14:textId="77777777">
        <w:trPr>
          <w:trHeight w:val="144"/>
        </w:trPr>
        <w:tc>
          <w:tcPr>
            <w:tcW w:w="1066" w:type="dxa"/>
            <w:tcMar>
              <w:top w:w="50" w:type="dxa"/>
              <w:left w:w="100" w:type="dxa"/>
            </w:tcMar>
            <w:vAlign w:val="center"/>
          </w:tcPr>
          <w:p w14:paraId="7704D527" w14:textId="77777777" w:rsidR="00001EC1" w:rsidRDefault="00253A87">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0F722285"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28A30AC8" w14:textId="77777777" w:rsidR="00001EC1" w:rsidRDefault="00253A87">
            <w:pPr>
              <w:spacing w:after="0" w:line="312" w:lineRule="auto"/>
              <w:ind w:left="336"/>
              <w:jc w:val="both"/>
            </w:pPr>
            <w:r w:rsidRPr="00253A87">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proofErr w:type="spellStart"/>
            <w:r>
              <w:rPr>
                <w:rFonts w:ascii="Times New Roman" w:hAnsi="Times New Roman"/>
                <w:color w:val="000000"/>
                <w:sz w:val="24"/>
              </w:rPr>
              <w:t>Биологический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митоза</w:t>
            </w:r>
            <w:proofErr w:type="spellEnd"/>
          </w:p>
        </w:tc>
      </w:tr>
      <w:tr w:rsidR="00001EC1" w14:paraId="753ACE39" w14:textId="77777777">
        <w:trPr>
          <w:trHeight w:val="144"/>
        </w:trPr>
        <w:tc>
          <w:tcPr>
            <w:tcW w:w="1066" w:type="dxa"/>
            <w:tcMar>
              <w:top w:w="50" w:type="dxa"/>
              <w:left w:w="100" w:type="dxa"/>
            </w:tcMar>
            <w:vAlign w:val="center"/>
          </w:tcPr>
          <w:p w14:paraId="0C28D866" w14:textId="77777777" w:rsidR="00001EC1" w:rsidRDefault="00253A87">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1602671F" w14:textId="77777777" w:rsidR="00001EC1" w:rsidRDefault="00253A87">
            <w:pPr>
              <w:spacing w:after="0" w:line="312" w:lineRule="auto"/>
              <w:ind w:left="336"/>
              <w:jc w:val="both"/>
            </w:pPr>
            <w:r w:rsidRPr="00253A87">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proofErr w:type="spellStart"/>
            <w:r>
              <w:rPr>
                <w:rFonts w:ascii="Times New Roman" w:hAnsi="Times New Roman"/>
                <w:color w:val="000000"/>
                <w:sz w:val="24"/>
              </w:rPr>
              <w:t>Искусственное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клонирование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селекции</w:t>
            </w:r>
            <w:proofErr w:type="spellEnd"/>
          </w:p>
        </w:tc>
      </w:tr>
      <w:tr w:rsidR="00001EC1" w14:paraId="04B4A250" w14:textId="77777777">
        <w:trPr>
          <w:trHeight w:val="144"/>
        </w:trPr>
        <w:tc>
          <w:tcPr>
            <w:tcW w:w="1066" w:type="dxa"/>
            <w:tcMar>
              <w:top w:w="50" w:type="dxa"/>
              <w:left w:w="100" w:type="dxa"/>
            </w:tcMar>
            <w:vAlign w:val="center"/>
          </w:tcPr>
          <w:p w14:paraId="6C066939" w14:textId="77777777" w:rsidR="00001EC1" w:rsidRDefault="00253A87">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4CFFAE1C"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Половое размножение, его отличия от бесполого. </w:t>
            </w:r>
          </w:p>
          <w:p w14:paraId="07C75280" w14:textId="77777777" w:rsidR="00001EC1" w:rsidRDefault="00253A87">
            <w:pPr>
              <w:spacing w:after="0" w:line="312" w:lineRule="auto"/>
              <w:ind w:left="336"/>
              <w:jc w:val="both"/>
            </w:pPr>
            <w:r w:rsidRPr="00253A87">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proofErr w:type="spellStart"/>
            <w:r>
              <w:rPr>
                <w:rFonts w:ascii="Times New Roman" w:hAnsi="Times New Roman"/>
                <w:color w:val="000000"/>
                <w:sz w:val="24"/>
              </w:rPr>
              <w:t>Биологический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мейоза</w:t>
            </w:r>
            <w:proofErr w:type="spellEnd"/>
          </w:p>
        </w:tc>
      </w:tr>
      <w:tr w:rsidR="00001EC1" w14:paraId="61A97D53" w14:textId="77777777">
        <w:trPr>
          <w:trHeight w:val="144"/>
        </w:trPr>
        <w:tc>
          <w:tcPr>
            <w:tcW w:w="1066" w:type="dxa"/>
            <w:tcMar>
              <w:top w:w="50" w:type="dxa"/>
              <w:left w:w="100" w:type="dxa"/>
            </w:tcMar>
            <w:vAlign w:val="center"/>
          </w:tcPr>
          <w:p w14:paraId="20C3982D" w14:textId="77777777" w:rsidR="00001EC1" w:rsidRDefault="00253A87">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AB1CA45" w14:textId="77777777" w:rsidR="00001EC1" w:rsidRDefault="00253A87">
            <w:pPr>
              <w:spacing w:after="0" w:line="312" w:lineRule="auto"/>
              <w:ind w:left="336"/>
              <w:jc w:val="both"/>
            </w:pPr>
            <w:r w:rsidRPr="00253A87">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яйцеклеток</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сперматозоидов</w:t>
            </w:r>
            <w:proofErr w:type="spellEnd"/>
            <w:r>
              <w:rPr>
                <w:rFonts w:ascii="Times New Roman" w:hAnsi="Times New Roman"/>
                <w:color w:val="000000"/>
                <w:sz w:val="24"/>
              </w:rPr>
              <w:t xml:space="preserve">. </w:t>
            </w:r>
            <w:proofErr w:type="spellStart"/>
            <w:r>
              <w:rPr>
                <w:rFonts w:ascii="Times New Roman" w:hAnsi="Times New Roman"/>
                <w:color w:val="000000"/>
                <w:sz w:val="24"/>
              </w:rPr>
              <w:t>Оплодотворение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Партеногенез</w:t>
            </w:r>
            <w:proofErr w:type="spellEnd"/>
          </w:p>
        </w:tc>
      </w:tr>
      <w:tr w:rsidR="00001EC1" w:rsidRPr="0057486B" w14:paraId="31EE4BD6" w14:textId="77777777">
        <w:trPr>
          <w:trHeight w:val="144"/>
        </w:trPr>
        <w:tc>
          <w:tcPr>
            <w:tcW w:w="1066" w:type="dxa"/>
            <w:tcMar>
              <w:top w:w="50" w:type="dxa"/>
              <w:left w:w="100" w:type="dxa"/>
            </w:tcMar>
            <w:vAlign w:val="center"/>
          </w:tcPr>
          <w:p w14:paraId="3E39C533" w14:textId="77777777" w:rsidR="00001EC1" w:rsidRDefault="00253A87">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494F0C85"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78A01FBB"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001EC1" w14:paraId="49D2B279" w14:textId="77777777">
        <w:trPr>
          <w:trHeight w:val="144"/>
        </w:trPr>
        <w:tc>
          <w:tcPr>
            <w:tcW w:w="1066" w:type="dxa"/>
            <w:tcMar>
              <w:top w:w="50" w:type="dxa"/>
              <w:left w:w="100" w:type="dxa"/>
            </w:tcMar>
            <w:vAlign w:val="center"/>
          </w:tcPr>
          <w:p w14:paraId="1DE010CF" w14:textId="77777777" w:rsidR="00001EC1" w:rsidRDefault="00253A87">
            <w:pPr>
              <w:spacing w:after="0" w:line="336" w:lineRule="auto"/>
              <w:ind w:left="336"/>
              <w:jc w:val="center"/>
            </w:pPr>
            <w:r>
              <w:rPr>
                <w:rFonts w:ascii="Times New Roman" w:hAnsi="Times New Roman"/>
                <w:color w:val="000000"/>
                <w:sz w:val="24"/>
              </w:rPr>
              <w:lastRenderedPageBreak/>
              <w:t>6</w:t>
            </w:r>
          </w:p>
        </w:tc>
        <w:tc>
          <w:tcPr>
            <w:tcW w:w="13450" w:type="dxa"/>
            <w:tcMar>
              <w:top w:w="50" w:type="dxa"/>
              <w:left w:w="100" w:type="dxa"/>
            </w:tcMar>
            <w:vAlign w:val="center"/>
          </w:tcPr>
          <w:p w14:paraId="37F1944A" w14:textId="77777777" w:rsidR="00001EC1" w:rsidRDefault="00253A87">
            <w:pPr>
              <w:spacing w:after="0" w:line="312" w:lineRule="auto"/>
              <w:ind w:left="336"/>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001EC1" w:rsidRPr="0057486B" w14:paraId="2204E522" w14:textId="77777777">
        <w:trPr>
          <w:trHeight w:val="144"/>
        </w:trPr>
        <w:tc>
          <w:tcPr>
            <w:tcW w:w="1066" w:type="dxa"/>
            <w:tcMar>
              <w:top w:w="50" w:type="dxa"/>
              <w:left w:w="100" w:type="dxa"/>
            </w:tcMar>
            <w:vAlign w:val="center"/>
          </w:tcPr>
          <w:p w14:paraId="3315B2C2" w14:textId="77777777" w:rsidR="00001EC1" w:rsidRDefault="00253A87">
            <w:pPr>
              <w:spacing w:after="0" w:line="336" w:lineRule="auto"/>
              <w:ind w:left="336"/>
              <w:jc w:val="center"/>
            </w:pPr>
            <w:r>
              <w:rPr>
                <w:rFonts w:ascii="Times New Roman" w:hAnsi="Times New Roman"/>
                <w:color w:val="000000"/>
                <w:sz w:val="24"/>
              </w:rPr>
              <w:t>6.1</w:t>
            </w:r>
          </w:p>
        </w:tc>
        <w:tc>
          <w:tcPr>
            <w:tcW w:w="13450" w:type="dxa"/>
            <w:tcMar>
              <w:top w:w="50" w:type="dxa"/>
              <w:left w:w="100" w:type="dxa"/>
            </w:tcMar>
            <w:vAlign w:val="center"/>
          </w:tcPr>
          <w:p w14:paraId="62779E68"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001EC1" w:rsidRPr="0057486B" w14:paraId="1FA7D3E4" w14:textId="77777777">
        <w:trPr>
          <w:trHeight w:val="144"/>
        </w:trPr>
        <w:tc>
          <w:tcPr>
            <w:tcW w:w="1066" w:type="dxa"/>
            <w:tcMar>
              <w:top w:w="50" w:type="dxa"/>
              <w:left w:w="100" w:type="dxa"/>
            </w:tcMar>
            <w:vAlign w:val="center"/>
          </w:tcPr>
          <w:p w14:paraId="30D70BAA" w14:textId="77777777" w:rsidR="00001EC1" w:rsidRDefault="00253A87">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44E74915"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7EB79AD" w14:textId="77777777" w:rsidR="00001EC1" w:rsidRPr="00253A87" w:rsidRDefault="00253A87">
            <w:pPr>
              <w:spacing w:after="0" w:line="312" w:lineRule="auto"/>
              <w:ind w:left="336"/>
              <w:jc w:val="both"/>
              <w:rPr>
                <w:lang w:val="ru-RU"/>
              </w:rPr>
            </w:pPr>
            <w:proofErr w:type="spellStart"/>
            <w:r w:rsidRPr="00253A87">
              <w:rPr>
                <w:rFonts w:ascii="Times New Roman" w:hAnsi="Times New Roman"/>
                <w:color w:val="000000"/>
                <w:sz w:val="24"/>
                <w:lang w:val="ru-RU"/>
              </w:rPr>
              <w:t>Дигибридное</w:t>
            </w:r>
            <w:proofErr w:type="spellEnd"/>
            <w:r w:rsidRPr="00253A87">
              <w:rPr>
                <w:rFonts w:ascii="Times New Roman" w:hAnsi="Times New Roman"/>
                <w:color w:val="000000"/>
                <w:sz w:val="24"/>
                <w:lang w:val="ru-RU"/>
              </w:rPr>
              <w:t xml:space="preserve"> скрещивание. Закон независимого наследования признаков. Цитогенетические основы </w:t>
            </w:r>
            <w:proofErr w:type="spellStart"/>
            <w:r w:rsidRPr="00253A87">
              <w:rPr>
                <w:rFonts w:ascii="Times New Roman" w:hAnsi="Times New Roman"/>
                <w:color w:val="000000"/>
                <w:sz w:val="24"/>
                <w:lang w:val="ru-RU"/>
              </w:rPr>
              <w:t>дигибридного</w:t>
            </w:r>
            <w:proofErr w:type="spellEnd"/>
            <w:r w:rsidRPr="00253A87">
              <w:rPr>
                <w:rFonts w:ascii="Times New Roman" w:hAnsi="Times New Roman"/>
                <w:color w:val="000000"/>
                <w:sz w:val="24"/>
                <w:lang w:val="ru-RU"/>
              </w:rPr>
              <w:t xml:space="preserve"> скрещивания. Анализирующее скрещивание. Использование анализирующего скрещивания для определения генотипа особи</w:t>
            </w:r>
          </w:p>
        </w:tc>
      </w:tr>
      <w:tr w:rsidR="00001EC1" w14:paraId="2650B5FA" w14:textId="77777777">
        <w:trPr>
          <w:trHeight w:val="144"/>
        </w:trPr>
        <w:tc>
          <w:tcPr>
            <w:tcW w:w="1066" w:type="dxa"/>
            <w:tcMar>
              <w:top w:w="50" w:type="dxa"/>
              <w:left w:w="100" w:type="dxa"/>
            </w:tcMar>
            <w:vAlign w:val="center"/>
          </w:tcPr>
          <w:p w14:paraId="047896FE" w14:textId="77777777" w:rsidR="00001EC1" w:rsidRDefault="00253A87">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2145347D"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76FB6B4F" w14:textId="77777777" w:rsidR="00001EC1" w:rsidRDefault="00253A87">
            <w:pPr>
              <w:spacing w:after="0" w:line="312" w:lineRule="auto"/>
              <w:ind w:left="336"/>
              <w:jc w:val="both"/>
            </w:pPr>
            <w:r w:rsidRPr="00253A87">
              <w:rPr>
                <w:rFonts w:ascii="Times New Roman" w:hAnsi="Times New Roman"/>
                <w:color w:val="000000"/>
                <w:sz w:val="24"/>
                <w:lang w:val="ru-RU"/>
              </w:rPr>
              <w:t xml:space="preserve">Генетика пола. Хромосомное определение пола. </w:t>
            </w:r>
            <w:proofErr w:type="spellStart"/>
            <w:r w:rsidRPr="00253A87">
              <w:rPr>
                <w:rFonts w:ascii="Times New Roman" w:hAnsi="Times New Roman"/>
                <w:color w:val="000000"/>
                <w:sz w:val="24"/>
                <w:lang w:val="ru-RU"/>
              </w:rPr>
              <w:t>Аутосомы</w:t>
            </w:r>
            <w:proofErr w:type="spellEnd"/>
            <w:r w:rsidRPr="00253A87">
              <w:rPr>
                <w:rFonts w:ascii="Times New Roman" w:hAnsi="Times New Roman"/>
                <w:color w:val="000000"/>
                <w:sz w:val="24"/>
                <w:lang w:val="ru-RU"/>
              </w:rPr>
              <w:t xml:space="preserve"> и половые хромосомы. </w:t>
            </w:r>
            <w:proofErr w:type="spellStart"/>
            <w:r w:rsidRPr="00253A87">
              <w:rPr>
                <w:rFonts w:ascii="Times New Roman" w:hAnsi="Times New Roman"/>
                <w:color w:val="000000"/>
                <w:sz w:val="24"/>
                <w:lang w:val="ru-RU"/>
              </w:rPr>
              <w:t>Гомогаметные</w:t>
            </w:r>
            <w:proofErr w:type="spellEnd"/>
            <w:r w:rsidRPr="00253A87">
              <w:rPr>
                <w:rFonts w:ascii="Times New Roman" w:hAnsi="Times New Roman"/>
                <w:color w:val="000000"/>
                <w:sz w:val="24"/>
                <w:lang w:val="ru-RU"/>
              </w:rPr>
              <w:t xml:space="preserve"> и </w:t>
            </w:r>
            <w:proofErr w:type="spellStart"/>
            <w:r w:rsidRPr="00253A87">
              <w:rPr>
                <w:rFonts w:ascii="Times New Roman" w:hAnsi="Times New Roman"/>
                <w:color w:val="000000"/>
                <w:sz w:val="24"/>
                <w:lang w:val="ru-RU"/>
              </w:rPr>
              <w:t>гетерогаметные</w:t>
            </w:r>
            <w:proofErr w:type="spellEnd"/>
            <w:r w:rsidRPr="00253A87">
              <w:rPr>
                <w:rFonts w:ascii="Times New Roman" w:hAnsi="Times New Roman"/>
                <w:color w:val="000000"/>
                <w:sz w:val="24"/>
                <w:lang w:val="ru-RU"/>
              </w:rPr>
              <w:t xml:space="preserve"> организмы.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сцепленных</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полом</w:t>
            </w:r>
            <w:proofErr w:type="spellEnd"/>
          </w:p>
        </w:tc>
      </w:tr>
      <w:tr w:rsidR="00001EC1" w14:paraId="688E9150" w14:textId="77777777">
        <w:trPr>
          <w:trHeight w:val="144"/>
        </w:trPr>
        <w:tc>
          <w:tcPr>
            <w:tcW w:w="1066" w:type="dxa"/>
            <w:tcMar>
              <w:top w:w="50" w:type="dxa"/>
              <w:left w:w="100" w:type="dxa"/>
            </w:tcMar>
            <w:vAlign w:val="center"/>
          </w:tcPr>
          <w:p w14:paraId="01621077" w14:textId="77777777" w:rsidR="00001EC1" w:rsidRDefault="00253A87">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2A1E5423" w14:textId="77777777" w:rsidR="00001EC1" w:rsidRDefault="00253A87">
            <w:pPr>
              <w:spacing w:after="0" w:line="312" w:lineRule="auto"/>
              <w:ind w:left="336"/>
              <w:jc w:val="both"/>
            </w:pPr>
            <w:r w:rsidRPr="00253A87">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r>
      <w:tr w:rsidR="00001EC1" w:rsidRPr="0057486B" w14:paraId="2CCF4A3E" w14:textId="77777777">
        <w:trPr>
          <w:trHeight w:val="144"/>
        </w:trPr>
        <w:tc>
          <w:tcPr>
            <w:tcW w:w="1066" w:type="dxa"/>
            <w:tcMar>
              <w:top w:w="50" w:type="dxa"/>
              <w:left w:w="100" w:type="dxa"/>
            </w:tcMar>
            <w:vAlign w:val="center"/>
          </w:tcPr>
          <w:p w14:paraId="4069A429" w14:textId="77777777" w:rsidR="00001EC1" w:rsidRDefault="00253A87">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2FCB7EE1"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001EC1" w:rsidRPr="0057486B" w14:paraId="0691CD67" w14:textId="77777777">
        <w:trPr>
          <w:trHeight w:val="144"/>
        </w:trPr>
        <w:tc>
          <w:tcPr>
            <w:tcW w:w="1066" w:type="dxa"/>
            <w:tcMar>
              <w:top w:w="50" w:type="dxa"/>
              <w:left w:w="100" w:type="dxa"/>
            </w:tcMar>
            <w:vAlign w:val="center"/>
          </w:tcPr>
          <w:p w14:paraId="275FF176" w14:textId="77777777" w:rsidR="00001EC1" w:rsidRDefault="00253A87">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26BEF38A"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w:t>
            </w:r>
            <w:r w:rsidRPr="00253A87">
              <w:rPr>
                <w:rFonts w:ascii="Times New Roman" w:hAnsi="Times New Roman"/>
                <w:color w:val="000000"/>
                <w:sz w:val="24"/>
                <w:lang w:val="ru-RU"/>
              </w:rPr>
              <w:lastRenderedPageBreak/>
              <w:t>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001EC1" w14:paraId="5EB13A34" w14:textId="77777777">
        <w:trPr>
          <w:trHeight w:val="144"/>
        </w:trPr>
        <w:tc>
          <w:tcPr>
            <w:tcW w:w="1066" w:type="dxa"/>
            <w:tcMar>
              <w:top w:w="50" w:type="dxa"/>
              <w:left w:w="100" w:type="dxa"/>
            </w:tcMar>
            <w:vAlign w:val="center"/>
          </w:tcPr>
          <w:p w14:paraId="22819AD9" w14:textId="77777777" w:rsidR="00001EC1" w:rsidRDefault="00253A87">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14:paraId="611E33AC" w14:textId="77777777" w:rsidR="00001EC1" w:rsidRDefault="00253A87">
            <w:pPr>
              <w:spacing w:after="0" w:line="312" w:lineRule="auto"/>
              <w:ind w:left="336"/>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r>
      <w:tr w:rsidR="00001EC1" w14:paraId="22E3CB52" w14:textId="77777777">
        <w:trPr>
          <w:trHeight w:val="144"/>
        </w:trPr>
        <w:tc>
          <w:tcPr>
            <w:tcW w:w="1066" w:type="dxa"/>
            <w:tcMar>
              <w:top w:w="50" w:type="dxa"/>
              <w:left w:w="100" w:type="dxa"/>
            </w:tcMar>
            <w:vAlign w:val="center"/>
          </w:tcPr>
          <w:p w14:paraId="5012CC3C" w14:textId="77777777" w:rsidR="00001EC1" w:rsidRDefault="00253A87">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7C31F07C" w14:textId="77777777" w:rsidR="00001EC1" w:rsidRDefault="00253A87">
            <w:pPr>
              <w:spacing w:after="0" w:line="312" w:lineRule="auto"/>
              <w:ind w:left="336"/>
              <w:jc w:val="both"/>
            </w:pPr>
            <w:r w:rsidRPr="00253A87">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proofErr w:type="spellStart"/>
            <w:r>
              <w:rPr>
                <w:rFonts w:ascii="Times New Roman" w:hAnsi="Times New Roman"/>
                <w:color w:val="000000"/>
                <w:sz w:val="24"/>
              </w:rPr>
              <w:t>Центры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происхождения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Сорт</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штамм</w:t>
            </w:r>
            <w:proofErr w:type="spellEnd"/>
          </w:p>
        </w:tc>
      </w:tr>
      <w:tr w:rsidR="00001EC1" w:rsidRPr="0057486B" w14:paraId="159F7647" w14:textId="77777777">
        <w:trPr>
          <w:trHeight w:val="144"/>
        </w:trPr>
        <w:tc>
          <w:tcPr>
            <w:tcW w:w="1066" w:type="dxa"/>
            <w:tcMar>
              <w:top w:w="50" w:type="dxa"/>
              <w:left w:w="100" w:type="dxa"/>
            </w:tcMar>
            <w:vAlign w:val="center"/>
          </w:tcPr>
          <w:p w14:paraId="17FBCF73" w14:textId="77777777" w:rsidR="00001EC1" w:rsidRDefault="00253A87">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32522D45" w14:textId="77777777" w:rsidR="00001EC1" w:rsidRPr="00253A87" w:rsidRDefault="00253A87">
            <w:pPr>
              <w:spacing w:after="0" w:line="312" w:lineRule="auto"/>
              <w:ind w:left="336"/>
              <w:jc w:val="both"/>
              <w:rPr>
                <w:lang w:val="ru-RU"/>
              </w:rPr>
            </w:pPr>
            <w:r w:rsidRPr="00253A87">
              <w:rPr>
                <w:rFonts w:ascii="Times New Roman" w:hAnsi="Times New Roman"/>
                <w:color w:val="000000"/>
                <w:sz w:val="24"/>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53A87">
              <w:rPr>
                <w:rFonts w:ascii="Times New Roman" w:hAnsi="Times New Roman"/>
                <w:color w:val="000000"/>
                <w:sz w:val="24"/>
                <w:lang w:val="ru-RU"/>
              </w:rPr>
              <w:t>полиплоидов</w:t>
            </w:r>
            <w:proofErr w:type="spellEnd"/>
            <w:r w:rsidRPr="00253A87">
              <w:rPr>
                <w:rFonts w:ascii="Times New Roman" w:hAnsi="Times New Roman"/>
                <w:color w:val="000000"/>
                <w:sz w:val="24"/>
                <w:lang w:val="ru-RU"/>
              </w:rPr>
              <w:t>. Достижения селекции растений, животных и микроорганизмов</w:t>
            </w:r>
          </w:p>
        </w:tc>
      </w:tr>
      <w:tr w:rsidR="00001EC1" w14:paraId="10261803" w14:textId="77777777">
        <w:trPr>
          <w:trHeight w:val="144"/>
        </w:trPr>
        <w:tc>
          <w:tcPr>
            <w:tcW w:w="1066" w:type="dxa"/>
            <w:tcMar>
              <w:top w:w="50" w:type="dxa"/>
              <w:left w:w="100" w:type="dxa"/>
            </w:tcMar>
            <w:vAlign w:val="center"/>
          </w:tcPr>
          <w:p w14:paraId="21893CD7" w14:textId="77777777" w:rsidR="00001EC1" w:rsidRDefault="00253A87">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28EFBCAE" w14:textId="77777777" w:rsidR="00001EC1" w:rsidRDefault="00253A87">
            <w:pPr>
              <w:spacing w:after="0" w:line="312" w:lineRule="auto"/>
              <w:ind w:left="336"/>
              <w:jc w:val="both"/>
            </w:pPr>
            <w:r w:rsidRPr="00253A87">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ГМО – </w:t>
            </w:r>
            <w:proofErr w:type="spellStart"/>
            <w:r>
              <w:rPr>
                <w:rFonts w:ascii="Times New Roman" w:hAnsi="Times New Roman"/>
                <w:color w:val="000000"/>
                <w:sz w:val="24"/>
              </w:rPr>
              <w:t>генетически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модифицированные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bl>
    <w:p w14:paraId="2073D26E" w14:textId="77777777" w:rsidR="00001EC1" w:rsidRDefault="00001EC1">
      <w:pPr>
        <w:spacing w:before="199" w:after="199"/>
        <w:ind w:left="120"/>
      </w:pPr>
    </w:p>
    <w:p w14:paraId="165C874D" w14:textId="77777777" w:rsidR="00001EC1" w:rsidRDefault="00253A87">
      <w:pPr>
        <w:spacing w:before="199" w:after="199"/>
        <w:ind w:left="120"/>
      </w:pPr>
      <w:r>
        <w:rPr>
          <w:rFonts w:ascii="Times New Roman" w:hAnsi="Times New Roman"/>
          <w:b/>
          <w:color w:val="000000"/>
          <w:sz w:val="28"/>
        </w:rPr>
        <w:t>11 КЛАСС</w:t>
      </w:r>
    </w:p>
    <w:p w14:paraId="76BF576E" w14:textId="77777777" w:rsidR="00001EC1" w:rsidRDefault="00001EC1">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9"/>
        <w:gridCol w:w="8242"/>
      </w:tblGrid>
      <w:tr w:rsidR="00001EC1" w14:paraId="46F0E624" w14:textId="77777777">
        <w:trPr>
          <w:trHeight w:val="144"/>
        </w:trPr>
        <w:tc>
          <w:tcPr>
            <w:tcW w:w="1066" w:type="dxa"/>
            <w:tcMar>
              <w:top w:w="50" w:type="dxa"/>
              <w:left w:w="100" w:type="dxa"/>
            </w:tcMar>
            <w:vAlign w:val="center"/>
          </w:tcPr>
          <w:p w14:paraId="258A1B96" w14:textId="77777777" w:rsidR="00001EC1" w:rsidRDefault="00253A87">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14:paraId="3E511073" w14:textId="77777777" w:rsidR="00001EC1" w:rsidRDefault="00253A87">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01EC1" w14:paraId="2C95591B" w14:textId="77777777">
        <w:trPr>
          <w:trHeight w:val="144"/>
        </w:trPr>
        <w:tc>
          <w:tcPr>
            <w:tcW w:w="1066" w:type="dxa"/>
            <w:tcMar>
              <w:top w:w="50" w:type="dxa"/>
              <w:left w:w="100" w:type="dxa"/>
            </w:tcMar>
            <w:vAlign w:val="center"/>
          </w:tcPr>
          <w:p w14:paraId="22B9CF2B" w14:textId="77777777" w:rsidR="00001EC1" w:rsidRDefault="00253A87">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4D4D612A" w14:textId="77777777" w:rsidR="00001EC1" w:rsidRDefault="00253A87">
            <w:pPr>
              <w:spacing w:after="0" w:line="336" w:lineRule="auto"/>
              <w:ind w:left="336"/>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r>
      <w:tr w:rsidR="00001EC1" w:rsidRPr="0057486B" w14:paraId="2CFF5FB3" w14:textId="77777777">
        <w:trPr>
          <w:trHeight w:val="144"/>
        </w:trPr>
        <w:tc>
          <w:tcPr>
            <w:tcW w:w="1066" w:type="dxa"/>
            <w:tcMar>
              <w:top w:w="50" w:type="dxa"/>
              <w:left w:w="100" w:type="dxa"/>
            </w:tcMar>
            <w:vAlign w:val="center"/>
          </w:tcPr>
          <w:p w14:paraId="78883A45" w14:textId="77777777" w:rsidR="00001EC1" w:rsidRDefault="00253A87">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1D3064A0"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Эволюционная теория и её место в биологии. </w:t>
            </w:r>
          </w:p>
          <w:p w14:paraId="649115D4"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w:t>
            </w:r>
            <w:r w:rsidRPr="00253A87">
              <w:rPr>
                <w:rFonts w:ascii="Times New Roman" w:hAnsi="Times New Roman"/>
                <w:color w:val="000000"/>
                <w:sz w:val="24"/>
                <w:lang w:val="ru-RU"/>
              </w:rPr>
              <w:lastRenderedPageBreak/>
              <w:t>биохимические: сходство механизмов наследственности и основных метаболических путей у всех организмов</w:t>
            </w:r>
          </w:p>
        </w:tc>
      </w:tr>
      <w:tr w:rsidR="00001EC1" w:rsidRPr="0057486B" w14:paraId="003EB90F" w14:textId="77777777">
        <w:trPr>
          <w:trHeight w:val="144"/>
        </w:trPr>
        <w:tc>
          <w:tcPr>
            <w:tcW w:w="1066" w:type="dxa"/>
            <w:tcMar>
              <w:top w:w="50" w:type="dxa"/>
              <w:left w:w="100" w:type="dxa"/>
            </w:tcMar>
            <w:vAlign w:val="center"/>
          </w:tcPr>
          <w:p w14:paraId="5C072F44" w14:textId="77777777" w:rsidR="00001EC1" w:rsidRDefault="00253A87">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14:paraId="1AAD2A5C"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001EC1" w:rsidRPr="0057486B" w14:paraId="7ADC44A6" w14:textId="77777777">
        <w:trPr>
          <w:trHeight w:val="144"/>
        </w:trPr>
        <w:tc>
          <w:tcPr>
            <w:tcW w:w="1066" w:type="dxa"/>
            <w:tcMar>
              <w:top w:w="50" w:type="dxa"/>
              <w:left w:w="100" w:type="dxa"/>
            </w:tcMar>
            <w:vAlign w:val="center"/>
          </w:tcPr>
          <w:p w14:paraId="014E1951" w14:textId="77777777" w:rsidR="00001EC1" w:rsidRDefault="00253A87">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2C2DF9FE"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Синтетическая теория эволюции (СТЭ) и основные её положения. </w:t>
            </w:r>
            <w:proofErr w:type="spellStart"/>
            <w:r w:rsidRPr="00253A87">
              <w:rPr>
                <w:rFonts w:ascii="Times New Roman" w:hAnsi="Times New Roman"/>
                <w:color w:val="000000"/>
                <w:sz w:val="24"/>
                <w:lang w:val="ru-RU"/>
              </w:rPr>
              <w:t>Микроэволюция</w:t>
            </w:r>
            <w:proofErr w:type="spellEnd"/>
            <w:r w:rsidRPr="00253A87">
              <w:rPr>
                <w:rFonts w:ascii="Times New Roman" w:hAnsi="Times New Roman"/>
                <w:color w:val="000000"/>
                <w:sz w:val="24"/>
                <w:lang w:val="ru-RU"/>
              </w:rPr>
              <w:t>. Популяция как единица вида и эволюции</w:t>
            </w:r>
          </w:p>
        </w:tc>
      </w:tr>
      <w:tr w:rsidR="00001EC1" w:rsidRPr="0057486B" w14:paraId="5BF3B01B" w14:textId="77777777">
        <w:trPr>
          <w:trHeight w:val="144"/>
        </w:trPr>
        <w:tc>
          <w:tcPr>
            <w:tcW w:w="1066" w:type="dxa"/>
            <w:tcMar>
              <w:top w:w="50" w:type="dxa"/>
              <w:left w:w="100" w:type="dxa"/>
            </w:tcMar>
            <w:vAlign w:val="center"/>
          </w:tcPr>
          <w:p w14:paraId="6F427C61" w14:textId="77777777" w:rsidR="00001EC1" w:rsidRDefault="00253A87">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64AA7A9D"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253A87">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7B2ED018"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4DF21A9C"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001EC1" w14:paraId="72FDFBE4" w14:textId="77777777">
        <w:trPr>
          <w:trHeight w:val="144"/>
        </w:trPr>
        <w:tc>
          <w:tcPr>
            <w:tcW w:w="1066" w:type="dxa"/>
            <w:tcMar>
              <w:top w:w="50" w:type="dxa"/>
              <w:left w:w="100" w:type="dxa"/>
            </w:tcMar>
            <w:vAlign w:val="center"/>
          </w:tcPr>
          <w:p w14:paraId="2EB7E90E" w14:textId="77777777" w:rsidR="00001EC1" w:rsidRDefault="00253A87">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6074917B" w14:textId="77777777" w:rsidR="00001EC1" w:rsidRDefault="00253A87">
            <w:pPr>
              <w:spacing w:after="0" w:line="336" w:lineRule="auto"/>
              <w:ind w:left="336"/>
              <w:jc w:val="both"/>
            </w:pPr>
            <w:r w:rsidRPr="00253A87">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r>
      <w:tr w:rsidR="00001EC1" w:rsidRPr="0057486B" w14:paraId="3ABF3853" w14:textId="77777777">
        <w:trPr>
          <w:trHeight w:val="144"/>
        </w:trPr>
        <w:tc>
          <w:tcPr>
            <w:tcW w:w="1066" w:type="dxa"/>
            <w:tcMar>
              <w:top w:w="50" w:type="dxa"/>
              <w:left w:w="100" w:type="dxa"/>
            </w:tcMar>
            <w:vAlign w:val="center"/>
          </w:tcPr>
          <w:p w14:paraId="14B53C5D" w14:textId="77777777" w:rsidR="00001EC1" w:rsidRDefault="00253A87">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07D969DF"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Возникновение и развитие жизни на Земле</w:t>
            </w:r>
          </w:p>
        </w:tc>
      </w:tr>
      <w:tr w:rsidR="00001EC1" w:rsidRPr="0057486B" w14:paraId="793F86D4" w14:textId="77777777">
        <w:trPr>
          <w:trHeight w:val="144"/>
        </w:trPr>
        <w:tc>
          <w:tcPr>
            <w:tcW w:w="1066" w:type="dxa"/>
            <w:tcMar>
              <w:top w:w="50" w:type="dxa"/>
              <w:left w:w="100" w:type="dxa"/>
            </w:tcMar>
            <w:vAlign w:val="center"/>
          </w:tcPr>
          <w:p w14:paraId="54E0975A" w14:textId="77777777" w:rsidR="00001EC1" w:rsidRDefault="00253A87">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471B314F"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001EC1" w:rsidRPr="0057486B" w14:paraId="216177E7" w14:textId="77777777">
        <w:trPr>
          <w:trHeight w:val="144"/>
        </w:trPr>
        <w:tc>
          <w:tcPr>
            <w:tcW w:w="1066" w:type="dxa"/>
            <w:tcMar>
              <w:top w:w="50" w:type="dxa"/>
              <w:left w:w="100" w:type="dxa"/>
            </w:tcMar>
            <w:vAlign w:val="center"/>
          </w:tcPr>
          <w:p w14:paraId="152458C5" w14:textId="77777777" w:rsidR="00001EC1" w:rsidRDefault="00253A87">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E6E4AD2"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Развитие жизни на Земле по эрам и периодам. </w:t>
            </w:r>
            <w:proofErr w:type="spellStart"/>
            <w:r w:rsidRPr="00253A87">
              <w:rPr>
                <w:rFonts w:ascii="Times New Roman" w:hAnsi="Times New Roman"/>
                <w:color w:val="000000"/>
                <w:sz w:val="24"/>
                <w:lang w:val="ru-RU"/>
              </w:rPr>
              <w:t>Катархей</w:t>
            </w:r>
            <w:proofErr w:type="spellEnd"/>
            <w:r w:rsidRPr="00253A87">
              <w:rPr>
                <w:rFonts w:ascii="Times New Roman" w:hAnsi="Times New Roman"/>
                <w:color w:val="000000"/>
                <w:sz w:val="24"/>
                <w:lang w:val="ru-RU"/>
              </w:rPr>
              <w:t xml:space="preserve">.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5839182E"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001EC1" w:rsidRPr="0057486B" w14:paraId="2F475801" w14:textId="77777777">
        <w:trPr>
          <w:trHeight w:val="144"/>
        </w:trPr>
        <w:tc>
          <w:tcPr>
            <w:tcW w:w="1066" w:type="dxa"/>
            <w:tcMar>
              <w:top w:w="50" w:type="dxa"/>
              <w:left w:w="100" w:type="dxa"/>
            </w:tcMar>
            <w:vAlign w:val="center"/>
          </w:tcPr>
          <w:p w14:paraId="33418E91" w14:textId="77777777" w:rsidR="00001EC1" w:rsidRDefault="00253A87">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75072C9C"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001EC1" w14:paraId="53B732FE" w14:textId="77777777">
        <w:trPr>
          <w:trHeight w:val="144"/>
        </w:trPr>
        <w:tc>
          <w:tcPr>
            <w:tcW w:w="1066" w:type="dxa"/>
            <w:tcMar>
              <w:top w:w="50" w:type="dxa"/>
              <w:left w:w="100" w:type="dxa"/>
            </w:tcMar>
            <w:vAlign w:val="center"/>
          </w:tcPr>
          <w:p w14:paraId="5F07F79A" w14:textId="77777777" w:rsidR="00001EC1" w:rsidRDefault="00253A87">
            <w:pPr>
              <w:spacing w:after="0" w:line="336" w:lineRule="auto"/>
              <w:ind w:left="336"/>
              <w:jc w:val="center"/>
            </w:pPr>
            <w:r>
              <w:rPr>
                <w:rFonts w:ascii="Times New Roman" w:hAnsi="Times New Roman"/>
                <w:color w:val="000000"/>
                <w:sz w:val="24"/>
              </w:rPr>
              <w:lastRenderedPageBreak/>
              <w:t>2.4</w:t>
            </w:r>
          </w:p>
        </w:tc>
        <w:tc>
          <w:tcPr>
            <w:tcW w:w="13449" w:type="dxa"/>
            <w:tcMar>
              <w:top w:w="50" w:type="dxa"/>
              <w:left w:w="100" w:type="dxa"/>
            </w:tcMar>
            <w:vAlign w:val="center"/>
          </w:tcPr>
          <w:p w14:paraId="4FB2B599"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15ED8294" w14:textId="77777777" w:rsidR="00001EC1" w:rsidRDefault="00253A87">
            <w:pPr>
              <w:spacing w:after="0" w:line="336" w:lineRule="auto"/>
              <w:ind w:left="336"/>
              <w:jc w:val="both"/>
            </w:pPr>
            <w:r w:rsidRPr="00253A87">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proofErr w:type="spellStart"/>
            <w:r>
              <w:rPr>
                <w:rFonts w:ascii="Times New Roman" w:hAnsi="Times New Roman"/>
                <w:color w:val="000000"/>
                <w:sz w:val="24"/>
              </w:rPr>
              <w:t>Общественный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изготовление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орудий</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w:t>
            </w:r>
            <w:proofErr w:type="spellStart"/>
            <w:r>
              <w:rPr>
                <w:rFonts w:ascii="Times New Roman" w:hAnsi="Times New Roman"/>
                <w:color w:val="000000"/>
                <w:sz w:val="24"/>
              </w:rPr>
              <w:t>мышление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001EC1" w:rsidRPr="0057486B" w14:paraId="77A28416" w14:textId="77777777">
        <w:trPr>
          <w:trHeight w:val="144"/>
        </w:trPr>
        <w:tc>
          <w:tcPr>
            <w:tcW w:w="1066" w:type="dxa"/>
            <w:tcMar>
              <w:top w:w="50" w:type="dxa"/>
              <w:left w:w="100" w:type="dxa"/>
            </w:tcMar>
            <w:vAlign w:val="center"/>
          </w:tcPr>
          <w:p w14:paraId="362C2233" w14:textId="77777777" w:rsidR="00001EC1" w:rsidRDefault="00253A87">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5628D5E5"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001EC1" w14:paraId="16BF0244" w14:textId="77777777">
        <w:trPr>
          <w:trHeight w:val="144"/>
        </w:trPr>
        <w:tc>
          <w:tcPr>
            <w:tcW w:w="1066" w:type="dxa"/>
            <w:tcMar>
              <w:top w:w="50" w:type="dxa"/>
              <w:left w:w="100" w:type="dxa"/>
            </w:tcMar>
            <w:vAlign w:val="center"/>
          </w:tcPr>
          <w:p w14:paraId="30B22E4A" w14:textId="77777777" w:rsidR="00001EC1" w:rsidRDefault="00253A87">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3EA68EBF" w14:textId="77777777" w:rsidR="00001EC1" w:rsidRDefault="00253A87">
            <w:pPr>
              <w:spacing w:after="0" w:line="336" w:lineRule="auto"/>
              <w:ind w:left="336"/>
              <w:jc w:val="both"/>
            </w:pPr>
            <w:r w:rsidRPr="00253A87">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proofErr w:type="spellStart"/>
            <w:r>
              <w:rPr>
                <w:rFonts w:ascii="Times New Roman" w:hAnsi="Times New Roman"/>
                <w:color w:val="000000"/>
                <w:sz w:val="24"/>
              </w:rPr>
              <w:t>Критика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расизма</w:t>
            </w:r>
            <w:proofErr w:type="spellEnd"/>
          </w:p>
        </w:tc>
      </w:tr>
      <w:tr w:rsidR="00001EC1" w14:paraId="1609A4A8" w14:textId="77777777">
        <w:trPr>
          <w:trHeight w:val="144"/>
        </w:trPr>
        <w:tc>
          <w:tcPr>
            <w:tcW w:w="1066" w:type="dxa"/>
            <w:tcMar>
              <w:top w:w="50" w:type="dxa"/>
              <w:left w:w="100" w:type="dxa"/>
            </w:tcMar>
            <w:vAlign w:val="center"/>
          </w:tcPr>
          <w:p w14:paraId="38C6AC1E" w14:textId="77777777" w:rsidR="00001EC1" w:rsidRDefault="00253A87">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38C5C454" w14:textId="77777777" w:rsidR="00001EC1" w:rsidRDefault="00253A87">
            <w:pPr>
              <w:spacing w:after="0" w:line="336" w:lineRule="auto"/>
              <w:ind w:left="336"/>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001EC1" w14:paraId="14F6CA31" w14:textId="77777777">
        <w:trPr>
          <w:trHeight w:val="144"/>
        </w:trPr>
        <w:tc>
          <w:tcPr>
            <w:tcW w:w="1066" w:type="dxa"/>
            <w:tcMar>
              <w:top w:w="50" w:type="dxa"/>
              <w:left w:w="100" w:type="dxa"/>
            </w:tcMar>
            <w:vAlign w:val="center"/>
          </w:tcPr>
          <w:p w14:paraId="0AFE8837" w14:textId="77777777" w:rsidR="00001EC1" w:rsidRDefault="00253A87">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61BC6EE2" w14:textId="77777777" w:rsidR="00001EC1" w:rsidRDefault="00253A87">
            <w:pPr>
              <w:spacing w:after="0" w:line="336" w:lineRule="auto"/>
              <w:ind w:left="336"/>
              <w:jc w:val="both"/>
            </w:pPr>
            <w:r w:rsidRPr="00253A87">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наземно-воздушная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внутриорганизменная</w:t>
            </w:r>
            <w:proofErr w:type="spellEnd"/>
          </w:p>
        </w:tc>
      </w:tr>
      <w:tr w:rsidR="00001EC1" w14:paraId="7BE805BF" w14:textId="77777777">
        <w:trPr>
          <w:trHeight w:val="144"/>
        </w:trPr>
        <w:tc>
          <w:tcPr>
            <w:tcW w:w="1066" w:type="dxa"/>
            <w:tcMar>
              <w:top w:w="50" w:type="dxa"/>
              <w:left w:w="100" w:type="dxa"/>
            </w:tcMar>
            <w:vAlign w:val="center"/>
          </w:tcPr>
          <w:p w14:paraId="5AB77777" w14:textId="77777777" w:rsidR="00001EC1" w:rsidRDefault="00253A87">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4B6EFCE0" w14:textId="77777777" w:rsidR="00001EC1" w:rsidRDefault="00253A87">
            <w:pPr>
              <w:spacing w:after="0" w:line="336" w:lineRule="auto"/>
              <w:ind w:left="336"/>
              <w:jc w:val="both"/>
            </w:pPr>
            <w:r w:rsidRPr="00253A87">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r w:rsidR="00001EC1" w14:paraId="5101CF03" w14:textId="77777777">
        <w:trPr>
          <w:trHeight w:val="144"/>
        </w:trPr>
        <w:tc>
          <w:tcPr>
            <w:tcW w:w="1066" w:type="dxa"/>
            <w:tcMar>
              <w:top w:w="50" w:type="dxa"/>
              <w:left w:w="100" w:type="dxa"/>
            </w:tcMar>
            <w:vAlign w:val="center"/>
          </w:tcPr>
          <w:p w14:paraId="0F317191" w14:textId="77777777" w:rsidR="00001EC1" w:rsidRDefault="00253A87">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76DE80D8" w14:textId="77777777" w:rsidR="00001EC1" w:rsidRDefault="00253A87">
            <w:pPr>
              <w:spacing w:after="0" w:line="336" w:lineRule="auto"/>
              <w:ind w:left="336"/>
              <w:jc w:val="both"/>
            </w:pPr>
            <w:r w:rsidRPr="00253A87">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r>
      <w:tr w:rsidR="00001EC1" w14:paraId="24304E5D" w14:textId="77777777">
        <w:trPr>
          <w:trHeight w:val="144"/>
        </w:trPr>
        <w:tc>
          <w:tcPr>
            <w:tcW w:w="1066" w:type="dxa"/>
            <w:tcMar>
              <w:top w:w="50" w:type="dxa"/>
              <w:left w:w="100" w:type="dxa"/>
            </w:tcMar>
            <w:vAlign w:val="center"/>
          </w:tcPr>
          <w:p w14:paraId="4D6F7956" w14:textId="77777777" w:rsidR="00001EC1" w:rsidRDefault="00253A87">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488EAA83" w14:textId="77777777" w:rsidR="00001EC1" w:rsidRDefault="00253A87">
            <w:pPr>
              <w:spacing w:after="0" w:line="336" w:lineRule="auto"/>
              <w:ind w:left="336"/>
              <w:jc w:val="both"/>
            </w:pPr>
            <w:r w:rsidRPr="00253A87">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w:t>
            </w:r>
            <w:proofErr w:type="spellStart"/>
            <w:r w:rsidRPr="00253A87">
              <w:rPr>
                <w:rFonts w:ascii="Times New Roman" w:hAnsi="Times New Roman"/>
                <w:color w:val="000000"/>
                <w:sz w:val="24"/>
                <w:lang w:val="ru-RU"/>
              </w:rPr>
              <w:t>квартирантство</w:t>
            </w:r>
            <w:proofErr w:type="spellEnd"/>
            <w:r w:rsidRPr="00253A87">
              <w:rPr>
                <w:rFonts w:ascii="Times New Roman" w:hAnsi="Times New Roman"/>
                <w:color w:val="000000"/>
                <w:sz w:val="24"/>
                <w:lang w:val="ru-RU"/>
              </w:rPr>
              <w:t xml:space="preserve">), </w:t>
            </w:r>
            <w:proofErr w:type="spellStart"/>
            <w:r w:rsidRPr="00253A87">
              <w:rPr>
                <w:rFonts w:ascii="Times New Roman" w:hAnsi="Times New Roman"/>
                <w:color w:val="000000"/>
                <w:sz w:val="24"/>
                <w:lang w:val="ru-RU"/>
              </w:rPr>
              <w:t>аменсализм</w:t>
            </w:r>
            <w:proofErr w:type="spellEnd"/>
            <w:r w:rsidRPr="00253A87">
              <w:rPr>
                <w:rFonts w:ascii="Times New Roman" w:hAnsi="Times New Roman"/>
                <w:color w:val="000000"/>
                <w:sz w:val="24"/>
                <w:lang w:val="ru-RU"/>
              </w:rPr>
              <w:t xml:space="preserve">, нейтрализм.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r>
      <w:tr w:rsidR="00001EC1" w14:paraId="6E252CA5" w14:textId="77777777">
        <w:trPr>
          <w:trHeight w:val="144"/>
        </w:trPr>
        <w:tc>
          <w:tcPr>
            <w:tcW w:w="1066" w:type="dxa"/>
            <w:tcMar>
              <w:top w:w="50" w:type="dxa"/>
              <w:left w:w="100" w:type="dxa"/>
            </w:tcMar>
            <w:vAlign w:val="center"/>
          </w:tcPr>
          <w:p w14:paraId="6C3B1967" w14:textId="77777777" w:rsidR="00001EC1" w:rsidRDefault="00253A87">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324A7988" w14:textId="77777777" w:rsidR="00001EC1" w:rsidRDefault="00253A87">
            <w:pPr>
              <w:spacing w:after="0" w:line="336" w:lineRule="auto"/>
              <w:ind w:left="336"/>
              <w:jc w:val="both"/>
            </w:pPr>
            <w:r w:rsidRPr="00253A87">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proofErr w:type="spellStart"/>
            <w:r>
              <w:rPr>
                <w:rFonts w:ascii="Times New Roman" w:hAnsi="Times New Roman"/>
                <w:color w:val="000000"/>
                <w:sz w:val="24"/>
              </w:rPr>
              <w:t>Динамика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r>
      <w:tr w:rsidR="00001EC1" w14:paraId="243C1AD7" w14:textId="77777777">
        <w:trPr>
          <w:trHeight w:val="144"/>
        </w:trPr>
        <w:tc>
          <w:tcPr>
            <w:tcW w:w="1066" w:type="dxa"/>
            <w:tcMar>
              <w:top w:w="50" w:type="dxa"/>
              <w:left w:w="100" w:type="dxa"/>
            </w:tcMar>
            <w:vAlign w:val="center"/>
          </w:tcPr>
          <w:p w14:paraId="232EB8C5" w14:textId="77777777" w:rsidR="00001EC1" w:rsidRDefault="00253A87">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527316BC" w14:textId="77777777" w:rsidR="00001EC1" w:rsidRDefault="00253A87">
            <w:pPr>
              <w:spacing w:after="0" w:line="336" w:lineRule="auto"/>
              <w:ind w:left="336"/>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001EC1" w14:paraId="62C095B8" w14:textId="77777777">
        <w:trPr>
          <w:trHeight w:val="144"/>
        </w:trPr>
        <w:tc>
          <w:tcPr>
            <w:tcW w:w="1066" w:type="dxa"/>
            <w:tcMar>
              <w:top w:w="50" w:type="dxa"/>
              <w:left w:w="100" w:type="dxa"/>
            </w:tcMar>
            <w:vAlign w:val="center"/>
          </w:tcPr>
          <w:p w14:paraId="30DE7D34" w14:textId="77777777" w:rsidR="00001EC1" w:rsidRDefault="00253A87">
            <w:pPr>
              <w:spacing w:after="0" w:line="336" w:lineRule="auto"/>
              <w:ind w:left="336"/>
              <w:jc w:val="center"/>
            </w:pPr>
            <w:r>
              <w:rPr>
                <w:rFonts w:ascii="Times New Roman" w:hAnsi="Times New Roman"/>
                <w:color w:val="000000"/>
                <w:sz w:val="24"/>
              </w:rPr>
              <w:lastRenderedPageBreak/>
              <w:t>4.1</w:t>
            </w:r>
          </w:p>
        </w:tc>
        <w:tc>
          <w:tcPr>
            <w:tcW w:w="13449" w:type="dxa"/>
            <w:tcMar>
              <w:top w:w="50" w:type="dxa"/>
              <w:left w:w="100" w:type="dxa"/>
            </w:tcMar>
            <w:vAlign w:val="center"/>
          </w:tcPr>
          <w:p w14:paraId="6275F839" w14:textId="77777777" w:rsidR="00001EC1" w:rsidRDefault="00253A87">
            <w:pPr>
              <w:spacing w:after="0" w:line="336" w:lineRule="auto"/>
              <w:ind w:left="336"/>
              <w:jc w:val="both"/>
            </w:pPr>
            <w:r w:rsidRPr="00253A87">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proofErr w:type="spellStart"/>
            <w:r>
              <w:rPr>
                <w:rFonts w:ascii="Times New Roman" w:hAnsi="Times New Roman"/>
                <w:color w:val="000000"/>
                <w:sz w:val="24"/>
              </w:rPr>
              <w:t>Виды-доминанты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биоценозе</w:t>
            </w:r>
            <w:proofErr w:type="spellEnd"/>
          </w:p>
        </w:tc>
      </w:tr>
      <w:tr w:rsidR="00001EC1" w14:paraId="30CA4E77" w14:textId="77777777">
        <w:trPr>
          <w:trHeight w:val="144"/>
        </w:trPr>
        <w:tc>
          <w:tcPr>
            <w:tcW w:w="1066" w:type="dxa"/>
            <w:tcMar>
              <w:top w:w="50" w:type="dxa"/>
              <w:left w:w="100" w:type="dxa"/>
            </w:tcMar>
            <w:vAlign w:val="center"/>
          </w:tcPr>
          <w:p w14:paraId="113CAD15" w14:textId="77777777" w:rsidR="00001EC1" w:rsidRDefault="00253A87">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5FC8AE0F" w14:textId="77777777" w:rsidR="00001EC1" w:rsidRDefault="00253A87">
            <w:pPr>
              <w:spacing w:after="0" w:line="336" w:lineRule="auto"/>
              <w:ind w:left="336"/>
              <w:jc w:val="both"/>
            </w:pPr>
            <w:r w:rsidRPr="00253A87">
              <w:rPr>
                <w:rFonts w:ascii="Times New Roman" w:hAnsi="Times New Roman"/>
                <w:color w:val="000000"/>
                <w:sz w:val="24"/>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rsidRPr="00253A87">
              <w:rPr>
                <w:rFonts w:ascii="Times New Roman" w:hAnsi="Times New Roman"/>
                <w:color w:val="000000"/>
                <w:sz w:val="24"/>
                <w:lang w:val="ru-RU"/>
              </w:rPr>
              <w:t>редуценты</w:t>
            </w:r>
            <w:proofErr w:type="spellEnd"/>
            <w:r w:rsidRPr="00253A87">
              <w:rPr>
                <w:rFonts w:ascii="Times New Roman" w:hAnsi="Times New Roman"/>
                <w:color w:val="000000"/>
                <w:sz w:val="24"/>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proofErr w:type="spellStart"/>
            <w:r>
              <w:rPr>
                <w:rFonts w:ascii="Times New Roman" w:hAnsi="Times New Roman"/>
                <w:color w:val="000000"/>
                <w:sz w:val="24"/>
              </w:rPr>
              <w:t>Сукцессия</w:t>
            </w:r>
            <w:proofErr w:type="spellEnd"/>
          </w:p>
        </w:tc>
      </w:tr>
      <w:tr w:rsidR="00001EC1" w:rsidRPr="0057486B" w14:paraId="2CC8D48B" w14:textId="77777777">
        <w:trPr>
          <w:trHeight w:val="144"/>
        </w:trPr>
        <w:tc>
          <w:tcPr>
            <w:tcW w:w="1066" w:type="dxa"/>
            <w:tcMar>
              <w:top w:w="50" w:type="dxa"/>
              <w:left w:w="100" w:type="dxa"/>
            </w:tcMar>
            <w:vAlign w:val="center"/>
          </w:tcPr>
          <w:p w14:paraId="5C30FCFA" w14:textId="77777777" w:rsidR="00001EC1" w:rsidRDefault="00253A87">
            <w:pPr>
              <w:spacing w:after="0" w:line="336" w:lineRule="auto"/>
              <w:ind w:left="336"/>
              <w:jc w:val="center"/>
            </w:pPr>
            <w:r>
              <w:rPr>
                <w:rFonts w:ascii="Times New Roman" w:hAnsi="Times New Roman"/>
                <w:color w:val="000000"/>
                <w:sz w:val="24"/>
              </w:rPr>
              <w:t>4.3</w:t>
            </w:r>
          </w:p>
        </w:tc>
        <w:tc>
          <w:tcPr>
            <w:tcW w:w="13449" w:type="dxa"/>
            <w:tcMar>
              <w:top w:w="50" w:type="dxa"/>
              <w:left w:w="100" w:type="dxa"/>
            </w:tcMar>
            <w:vAlign w:val="center"/>
          </w:tcPr>
          <w:p w14:paraId="5E65E32D"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05C925D2"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Антропогенные экосистемы. Агроэкосистемы. </w:t>
            </w:r>
            <w:proofErr w:type="spellStart"/>
            <w:r w:rsidRPr="00253A87">
              <w:rPr>
                <w:rFonts w:ascii="Times New Roman" w:hAnsi="Times New Roman"/>
                <w:color w:val="000000"/>
                <w:sz w:val="24"/>
                <w:lang w:val="ru-RU"/>
              </w:rPr>
              <w:t>Урбоэкосистемы</w:t>
            </w:r>
            <w:proofErr w:type="spellEnd"/>
            <w:r w:rsidRPr="00253A87">
              <w:rPr>
                <w:rFonts w:ascii="Times New Roman" w:hAnsi="Times New Roman"/>
                <w:color w:val="000000"/>
                <w:sz w:val="24"/>
                <w:lang w:val="ru-RU"/>
              </w:rPr>
              <w:t xml:space="preserve">. Биологическое и хозяйственное значение агроэкосистем и </w:t>
            </w:r>
            <w:proofErr w:type="spellStart"/>
            <w:r w:rsidRPr="00253A87">
              <w:rPr>
                <w:rFonts w:ascii="Times New Roman" w:hAnsi="Times New Roman"/>
                <w:color w:val="000000"/>
                <w:sz w:val="24"/>
                <w:lang w:val="ru-RU"/>
              </w:rPr>
              <w:t>урбоэкосистем</w:t>
            </w:r>
            <w:proofErr w:type="spellEnd"/>
            <w:r w:rsidRPr="00253A87">
              <w:rPr>
                <w:rFonts w:ascii="Times New Roman" w:hAnsi="Times New Roman"/>
                <w:color w:val="000000"/>
                <w:sz w:val="24"/>
                <w:lang w:val="ru-RU"/>
              </w:rPr>
              <w:t xml:space="preserve">. </w:t>
            </w:r>
          </w:p>
          <w:p w14:paraId="10BC8F0E"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001EC1" w14:paraId="4AE93230" w14:textId="77777777">
        <w:trPr>
          <w:trHeight w:val="144"/>
        </w:trPr>
        <w:tc>
          <w:tcPr>
            <w:tcW w:w="1066" w:type="dxa"/>
            <w:tcMar>
              <w:top w:w="50" w:type="dxa"/>
              <w:left w:w="100" w:type="dxa"/>
            </w:tcMar>
            <w:vAlign w:val="center"/>
          </w:tcPr>
          <w:p w14:paraId="2F8EA4C6" w14:textId="77777777" w:rsidR="00001EC1" w:rsidRDefault="00253A87">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0E541653" w14:textId="77777777" w:rsidR="00001EC1" w:rsidRDefault="00253A87">
            <w:pPr>
              <w:spacing w:after="0" w:line="336" w:lineRule="auto"/>
              <w:ind w:left="336"/>
              <w:jc w:val="both"/>
            </w:pPr>
            <w:r w:rsidRPr="00253A87">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proofErr w:type="spellStart"/>
            <w:r>
              <w:rPr>
                <w:rFonts w:ascii="Times New Roman" w:hAnsi="Times New Roman"/>
                <w:color w:val="000000"/>
                <w:sz w:val="24"/>
              </w:rPr>
              <w:t>Зональность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биомы</w:t>
            </w:r>
            <w:proofErr w:type="spellEnd"/>
            <w:r>
              <w:rPr>
                <w:rFonts w:ascii="Times New Roman" w:hAnsi="Times New Roman"/>
                <w:color w:val="000000"/>
                <w:sz w:val="24"/>
              </w:rPr>
              <w:t xml:space="preserve"> </w:t>
            </w:r>
            <w:proofErr w:type="spellStart"/>
            <w:r>
              <w:rPr>
                <w:rFonts w:ascii="Times New Roman" w:hAnsi="Times New Roman"/>
                <w:color w:val="000000"/>
                <w:sz w:val="24"/>
              </w:rPr>
              <w:t>суши</w:t>
            </w:r>
            <w:proofErr w:type="spellEnd"/>
          </w:p>
        </w:tc>
      </w:tr>
      <w:tr w:rsidR="00001EC1" w14:paraId="6AB0366D" w14:textId="77777777">
        <w:trPr>
          <w:trHeight w:val="144"/>
        </w:trPr>
        <w:tc>
          <w:tcPr>
            <w:tcW w:w="1066" w:type="dxa"/>
            <w:tcMar>
              <w:top w:w="50" w:type="dxa"/>
              <w:left w:w="100" w:type="dxa"/>
            </w:tcMar>
            <w:vAlign w:val="center"/>
          </w:tcPr>
          <w:p w14:paraId="6F373294" w14:textId="77777777" w:rsidR="00001EC1" w:rsidRDefault="00253A87">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339C3B1F" w14:textId="77777777" w:rsidR="00001EC1" w:rsidRPr="00253A87" w:rsidRDefault="00253A87">
            <w:pPr>
              <w:spacing w:after="0" w:line="336" w:lineRule="auto"/>
              <w:ind w:left="336"/>
              <w:jc w:val="both"/>
              <w:rPr>
                <w:lang w:val="ru-RU"/>
              </w:rPr>
            </w:pPr>
            <w:r w:rsidRPr="00253A87">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0B94E8B6" w14:textId="77777777" w:rsidR="00001EC1" w:rsidRDefault="00253A87">
            <w:pPr>
              <w:spacing w:after="0" w:line="336" w:lineRule="auto"/>
              <w:ind w:left="336"/>
              <w:jc w:val="both"/>
            </w:pPr>
            <w:r w:rsidRPr="00253A87">
              <w:rPr>
                <w:rFonts w:ascii="Times New Roman" w:hAnsi="Times New Roman"/>
                <w:color w:val="000000"/>
                <w:sz w:val="24"/>
                <w:lang w:val="ru-RU"/>
              </w:rPr>
              <w:t xml:space="preserve">Основа рационального управления природными ресурсами и их использование. </w:t>
            </w:r>
            <w:proofErr w:type="spellStart"/>
            <w:r>
              <w:rPr>
                <w:rFonts w:ascii="Times New Roman" w:hAnsi="Times New Roman"/>
                <w:color w:val="000000"/>
                <w:sz w:val="24"/>
              </w:rPr>
              <w:t>Достижения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r>
    </w:tbl>
    <w:p w14:paraId="0524E92A" w14:textId="77777777" w:rsidR="00001EC1" w:rsidRDefault="00001EC1">
      <w:pPr>
        <w:sectPr w:rsidR="00001EC1">
          <w:pgSz w:w="11906" w:h="16383"/>
          <w:pgMar w:top="1134" w:right="850" w:bottom="1134" w:left="1701" w:header="720" w:footer="720" w:gutter="0"/>
          <w:cols w:space="720"/>
        </w:sectPr>
      </w:pPr>
    </w:p>
    <w:p w14:paraId="7411A382" w14:textId="77777777" w:rsidR="00001EC1" w:rsidRDefault="00253A87">
      <w:pPr>
        <w:spacing w:after="0"/>
        <w:ind w:left="120"/>
      </w:pPr>
      <w:bookmarkStart w:id="12" w:name="block-66748777"/>
      <w:bookmarkEnd w:id="11"/>
      <w:r>
        <w:rPr>
          <w:rFonts w:ascii="Times New Roman" w:hAnsi="Times New Roman"/>
          <w:b/>
          <w:color w:val="000000"/>
          <w:sz w:val="28"/>
        </w:rPr>
        <w:lastRenderedPageBreak/>
        <w:t>УЧЕБНО-МЕТОДИЧЕСКОЕ ОБЕСПЕЧЕНИЕ ОБРАЗОВАТЕЛЬНОГО ПРОЦЕССА</w:t>
      </w:r>
    </w:p>
    <w:p w14:paraId="63BA955B" w14:textId="77777777" w:rsidR="00001EC1" w:rsidRDefault="00253A87">
      <w:pPr>
        <w:spacing w:after="0" w:line="480" w:lineRule="auto"/>
        <w:ind w:left="120"/>
      </w:pPr>
      <w:r>
        <w:rPr>
          <w:rFonts w:ascii="Times New Roman" w:hAnsi="Times New Roman"/>
          <w:b/>
          <w:color w:val="000000"/>
          <w:sz w:val="28"/>
        </w:rPr>
        <w:t>ОБЯЗАТЕЛЬНЫЕ УЧЕБНЫЕ МАТЕРИАЛЫ ДЛЯ УЧЕНИКА</w:t>
      </w:r>
    </w:p>
    <w:p w14:paraId="0800A9E4" w14:textId="77777777" w:rsidR="00001EC1" w:rsidRPr="00253A87" w:rsidRDefault="00253A87">
      <w:pPr>
        <w:spacing w:after="0" w:line="480" w:lineRule="auto"/>
        <w:ind w:left="120"/>
        <w:rPr>
          <w:lang w:val="ru-RU"/>
        </w:rPr>
      </w:pPr>
      <w:r w:rsidRPr="00253A87">
        <w:rPr>
          <w:rFonts w:ascii="Times New Roman" w:hAnsi="Times New Roman"/>
          <w:color w:val="000000"/>
          <w:sz w:val="28"/>
          <w:lang w:val="ru-RU"/>
        </w:rPr>
        <w:t>• Биология. 10 класс. Пасечник В.В., Каменский А.А., Рубцов А.М. и др.</w:t>
      </w:r>
      <w:proofErr w:type="gramStart"/>
      <w:r w:rsidRPr="00253A87">
        <w:rPr>
          <w:rFonts w:ascii="Times New Roman" w:hAnsi="Times New Roman"/>
          <w:color w:val="000000"/>
          <w:sz w:val="28"/>
          <w:lang w:val="ru-RU"/>
        </w:rPr>
        <w:t>; Под</w:t>
      </w:r>
      <w:proofErr w:type="gramEnd"/>
      <w:r w:rsidRPr="00253A87">
        <w:rPr>
          <w:rFonts w:ascii="Times New Roman" w:hAnsi="Times New Roman"/>
          <w:color w:val="000000"/>
          <w:sz w:val="28"/>
          <w:lang w:val="ru-RU"/>
        </w:rPr>
        <w:t xml:space="preserve"> редакцией Пасечника В.В. Акционерное общество «Издательство «Просвещение»</w:t>
      </w:r>
      <w:r w:rsidRPr="00253A87">
        <w:rPr>
          <w:sz w:val="28"/>
          <w:lang w:val="ru-RU"/>
        </w:rPr>
        <w:br/>
      </w:r>
      <w:bookmarkStart w:id="13" w:name="1afc3992-2479-4825-97e8-55faa1aba9ed"/>
      <w:r w:rsidRPr="00253A87">
        <w:rPr>
          <w:rFonts w:ascii="Times New Roman" w:hAnsi="Times New Roman"/>
          <w:color w:val="000000"/>
          <w:sz w:val="28"/>
          <w:lang w:val="ru-RU"/>
        </w:rPr>
        <w:t xml:space="preserve"> • Биология. 11 класс. Пасечник В.В., Каменский А.А., Рубцов А.М. и др.</w:t>
      </w:r>
      <w:proofErr w:type="gramStart"/>
      <w:r w:rsidRPr="00253A87">
        <w:rPr>
          <w:rFonts w:ascii="Times New Roman" w:hAnsi="Times New Roman"/>
          <w:color w:val="000000"/>
          <w:sz w:val="28"/>
          <w:lang w:val="ru-RU"/>
        </w:rPr>
        <w:t>; Под</w:t>
      </w:r>
      <w:proofErr w:type="gramEnd"/>
      <w:r w:rsidRPr="00253A87">
        <w:rPr>
          <w:rFonts w:ascii="Times New Roman" w:hAnsi="Times New Roman"/>
          <w:color w:val="000000"/>
          <w:sz w:val="28"/>
          <w:lang w:val="ru-RU"/>
        </w:rPr>
        <w:t xml:space="preserve"> редакцией Пасечника В.В. Акционерное общество «Издательство «Просвещение»</w:t>
      </w:r>
      <w:bookmarkEnd w:id="13"/>
    </w:p>
    <w:p w14:paraId="1C823D89" w14:textId="77777777" w:rsidR="00001EC1" w:rsidRPr="00253A87" w:rsidRDefault="00001EC1">
      <w:pPr>
        <w:spacing w:after="0" w:line="480" w:lineRule="auto"/>
        <w:ind w:left="120"/>
        <w:rPr>
          <w:lang w:val="ru-RU"/>
        </w:rPr>
      </w:pPr>
    </w:p>
    <w:p w14:paraId="4B7F82F7" w14:textId="77777777" w:rsidR="00001EC1" w:rsidRPr="00253A87" w:rsidRDefault="00001EC1">
      <w:pPr>
        <w:spacing w:after="0"/>
        <w:ind w:left="120"/>
        <w:rPr>
          <w:lang w:val="ru-RU"/>
        </w:rPr>
      </w:pPr>
    </w:p>
    <w:p w14:paraId="75D02188" w14:textId="77777777" w:rsidR="00001EC1" w:rsidRPr="00253A87" w:rsidRDefault="00253A87">
      <w:pPr>
        <w:spacing w:after="0" w:line="480" w:lineRule="auto"/>
        <w:ind w:left="120"/>
        <w:rPr>
          <w:lang w:val="ru-RU"/>
        </w:rPr>
      </w:pPr>
      <w:r w:rsidRPr="00253A87">
        <w:rPr>
          <w:rFonts w:ascii="Times New Roman" w:hAnsi="Times New Roman"/>
          <w:b/>
          <w:color w:val="000000"/>
          <w:sz w:val="28"/>
          <w:lang w:val="ru-RU"/>
        </w:rPr>
        <w:t>МЕТОДИЧЕСКИЕ МАТЕРИАЛЫ ДЛЯ УЧИТЕЛЯ</w:t>
      </w:r>
    </w:p>
    <w:p w14:paraId="4CA35C83" w14:textId="77777777" w:rsidR="00001EC1" w:rsidRPr="00253A87" w:rsidRDefault="00253A87">
      <w:pPr>
        <w:spacing w:after="0" w:line="480" w:lineRule="auto"/>
        <w:ind w:left="120"/>
        <w:rPr>
          <w:lang w:val="ru-RU"/>
        </w:rPr>
      </w:pPr>
      <w:bookmarkStart w:id="14" w:name="067ab85e-d001-4ef1-a68a-3a188c1c3fcd"/>
      <w:r w:rsidRPr="00253A87">
        <w:rPr>
          <w:rFonts w:ascii="Times New Roman" w:hAnsi="Times New Roman"/>
          <w:color w:val="000000"/>
          <w:sz w:val="28"/>
          <w:lang w:val="ru-RU"/>
        </w:rPr>
        <w:t>Константинова И.Ю. Поурочные разработки по биологии: пособие для учителя / И.Ю. Константинова, Москва: ВАКО</w:t>
      </w:r>
      <w:bookmarkEnd w:id="14"/>
    </w:p>
    <w:p w14:paraId="3220DC0A" w14:textId="77777777" w:rsidR="00001EC1" w:rsidRPr="00253A87" w:rsidRDefault="00001EC1">
      <w:pPr>
        <w:spacing w:after="0"/>
        <w:ind w:left="120"/>
        <w:rPr>
          <w:lang w:val="ru-RU"/>
        </w:rPr>
      </w:pPr>
    </w:p>
    <w:p w14:paraId="31A64C4B" w14:textId="77777777" w:rsidR="00001EC1" w:rsidRPr="00253A87" w:rsidRDefault="00253A87">
      <w:pPr>
        <w:spacing w:after="0" w:line="480" w:lineRule="auto"/>
        <w:ind w:left="120"/>
        <w:rPr>
          <w:lang w:val="ru-RU"/>
        </w:rPr>
      </w:pPr>
      <w:r w:rsidRPr="00253A87">
        <w:rPr>
          <w:rFonts w:ascii="Times New Roman" w:hAnsi="Times New Roman"/>
          <w:b/>
          <w:color w:val="000000"/>
          <w:sz w:val="28"/>
          <w:lang w:val="ru-RU"/>
        </w:rPr>
        <w:t>ЦИФРОВЫЕ ОБРАЗОВАТЕЛЬНЫЕ РЕСУРСЫ И РЕСУРСЫ СЕТИ ИНТЕРНЕТ</w:t>
      </w:r>
    </w:p>
    <w:p w14:paraId="53C998DC" w14:textId="77777777" w:rsidR="00001EC1" w:rsidRPr="00253A87" w:rsidRDefault="00253A87">
      <w:pPr>
        <w:spacing w:after="0" w:line="480" w:lineRule="auto"/>
        <w:ind w:left="120"/>
        <w:rPr>
          <w:lang w:val="ru-RU"/>
        </w:rPr>
      </w:pPr>
      <w:r>
        <w:rPr>
          <w:rFonts w:ascii="Times New Roman" w:hAnsi="Times New Roman"/>
          <w:color w:val="000000"/>
          <w:sz w:val="28"/>
        </w:rPr>
        <w:t>https</w:t>
      </w:r>
      <w:r w:rsidRPr="00253A87">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253A87">
        <w:rPr>
          <w:rFonts w:ascii="Times New Roman" w:hAnsi="Times New Roman"/>
          <w:color w:val="000000"/>
          <w:sz w:val="28"/>
          <w:lang w:val="ru-RU"/>
        </w:rPr>
        <w:t>.1</w:t>
      </w:r>
      <w:r>
        <w:rPr>
          <w:rFonts w:ascii="Times New Roman" w:hAnsi="Times New Roman"/>
          <w:color w:val="000000"/>
          <w:sz w:val="28"/>
        </w:rPr>
        <w:t>c</w:t>
      </w:r>
      <w:r w:rsidRPr="00253A8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53A87">
        <w:rPr>
          <w:rFonts w:ascii="Times New Roman" w:hAnsi="Times New Roman"/>
          <w:color w:val="000000"/>
          <w:sz w:val="28"/>
          <w:lang w:val="ru-RU"/>
        </w:rPr>
        <w:t xml:space="preserve">/ </w:t>
      </w:r>
      <w:r w:rsidRPr="00253A87">
        <w:rPr>
          <w:sz w:val="28"/>
          <w:lang w:val="ru-RU"/>
        </w:rPr>
        <w:br/>
      </w:r>
      <w:r w:rsidRPr="00253A87">
        <w:rPr>
          <w:rFonts w:ascii="Times New Roman" w:hAnsi="Times New Roman"/>
          <w:color w:val="000000"/>
          <w:sz w:val="28"/>
          <w:lang w:val="ru-RU"/>
        </w:rPr>
        <w:t xml:space="preserve"> </w:t>
      </w:r>
      <w:r>
        <w:rPr>
          <w:rFonts w:ascii="Times New Roman" w:hAnsi="Times New Roman"/>
          <w:color w:val="000000"/>
          <w:sz w:val="28"/>
        </w:rPr>
        <w:t>https</w:t>
      </w:r>
      <w:r w:rsidRPr="00253A87">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253A8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53A87">
        <w:rPr>
          <w:rFonts w:ascii="Times New Roman" w:hAnsi="Times New Roman"/>
          <w:color w:val="000000"/>
          <w:sz w:val="28"/>
          <w:lang w:val="ru-RU"/>
        </w:rPr>
        <w:t xml:space="preserve">/ </w:t>
      </w:r>
      <w:r w:rsidRPr="00253A87">
        <w:rPr>
          <w:sz w:val="28"/>
          <w:lang w:val="ru-RU"/>
        </w:rPr>
        <w:br/>
      </w:r>
      <w:r w:rsidRPr="00253A87">
        <w:rPr>
          <w:rFonts w:ascii="Times New Roman" w:hAnsi="Times New Roman"/>
          <w:color w:val="000000"/>
          <w:sz w:val="28"/>
          <w:lang w:val="ru-RU"/>
        </w:rPr>
        <w:t xml:space="preserve"> </w:t>
      </w:r>
      <w:r>
        <w:rPr>
          <w:rFonts w:ascii="Times New Roman" w:hAnsi="Times New Roman"/>
          <w:color w:val="000000"/>
          <w:sz w:val="28"/>
        </w:rPr>
        <w:t>https</w:t>
      </w:r>
      <w:r w:rsidRPr="00253A87">
        <w:rPr>
          <w:rFonts w:ascii="Times New Roman" w:hAnsi="Times New Roman"/>
          <w:color w:val="000000"/>
          <w:sz w:val="28"/>
          <w:lang w:val="ru-RU"/>
        </w:rPr>
        <w:t>://</w:t>
      </w:r>
      <w:r>
        <w:rPr>
          <w:rFonts w:ascii="Times New Roman" w:hAnsi="Times New Roman"/>
          <w:color w:val="000000"/>
          <w:sz w:val="28"/>
        </w:rPr>
        <w:t>mob</w:t>
      </w:r>
      <w:r w:rsidRPr="00253A8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253A87">
        <w:rPr>
          <w:rFonts w:ascii="Times New Roman" w:hAnsi="Times New Roman"/>
          <w:color w:val="000000"/>
          <w:sz w:val="28"/>
          <w:lang w:val="ru-RU"/>
        </w:rPr>
        <w:t>.</w:t>
      </w:r>
      <w:r>
        <w:rPr>
          <w:rFonts w:ascii="Times New Roman" w:hAnsi="Times New Roman"/>
          <w:color w:val="000000"/>
          <w:sz w:val="28"/>
        </w:rPr>
        <w:t>com</w:t>
      </w:r>
      <w:r w:rsidRPr="00253A87">
        <w:rPr>
          <w:rFonts w:ascii="Times New Roman" w:hAnsi="Times New Roman"/>
          <w:color w:val="000000"/>
          <w:sz w:val="28"/>
          <w:lang w:val="ru-RU"/>
        </w:rPr>
        <w:t xml:space="preserve">/ </w:t>
      </w:r>
      <w:r w:rsidRPr="00253A87">
        <w:rPr>
          <w:sz w:val="28"/>
          <w:lang w:val="ru-RU"/>
        </w:rPr>
        <w:br/>
      </w:r>
      <w:r w:rsidRPr="00253A87">
        <w:rPr>
          <w:rFonts w:ascii="Times New Roman" w:hAnsi="Times New Roman"/>
          <w:color w:val="000000"/>
          <w:sz w:val="28"/>
          <w:lang w:val="ru-RU"/>
        </w:rPr>
        <w:t xml:space="preserve"> </w:t>
      </w:r>
      <w:r>
        <w:rPr>
          <w:rFonts w:ascii="Times New Roman" w:hAnsi="Times New Roman"/>
          <w:color w:val="000000"/>
          <w:sz w:val="28"/>
        </w:rPr>
        <w:t>https</w:t>
      </w:r>
      <w:r w:rsidRPr="00253A87">
        <w:rPr>
          <w:rFonts w:ascii="Times New Roman" w:hAnsi="Times New Roman"/>
          <w:color w:val="000000"/>
          <w:sz w:val="28"/>
          <w:lang w:val="ru-RU"/>
        </w:rPr>
        <w:t>://</w:t>
      </w:r>
      <w:r>
        <w:rPr>
          <w:rFonts w:ascii="Times New Roman" w:hAnsi="Times New Roman"/>
          <w:color w:val="000000"/>
          <w:sz w:val="28"/>
        </w:rPr>
        <w:t>www</w:t>
      </w:r>
      <w:r w:rsidRPr="00253A87">
        <w:rPr>
          <w:rFonts w:ascii="Times New Roman" w:hAnsi="Times New Roman"/>
          <w:color w:val="000000"/>
          <w:sz w:val="28"/>
          <w:lang w:val="ru-RU"/>
        </w:rPr>
        <w:t>.</w:t>
      </w:r>
      <w:proofErr w:type="spellStart"/>
      <w:r>
        <w:rPr>
          <w:rFonts w:ascii="Times New Roman" w:hAnsi="Times New Roman"/>
          <w:color w:val="000000"/>
          <w:sz w:val="28"/>
        </w:rPr>
        <w:t>imumk</w:t>
      </w:r>
      <w:proofErr w:type="spellEnd"/>
      <w:r w:rsidRPr="00253A8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53A87">
        <w:rPr>
          <w:rFonts w:ascii="Times New Roman" w:hAnsi="Times New Roman"/>
          <w:color w:val="000000"/>
          <w:sz w:val="28"/>
          <w:lang w:val="ru-RU"/>
        </w:rPr>
        <w:t xml:space="preserve">/ </w:t>
      </w:r>
      <w:r w:rsidRPr="00253A87">
        <w:rPr>
          <w:sz w:val="28"/>
          <w:lang w:val="ru-RU"/>
        </w:rPr>
        <w:br/>
      </w:r>
      <w:r w:rsidRPr="00253A87">
        <w:rPr>
          <w:rFonts w:ascii="Times New Roman" w:hAnsi="Times New Roman"/>
          <w:color w:val="000000"/>
          <w:sz w:val="28"/>
          <w:lang w:val="ru-RU"/>
        </w:rPr>
        <w:t xml:space="preserve"> </w:t>
      </w:r>
      <w:r>
        <w:rPr>
          <w:rFonts w:ascii="Times New Roman" w:hAnsi="Times New Roman"/>
          <w:color w:val="000000"/>
          <w:sz w:val="28"/>
        </w:rPr>
        <w:t>https</w:t>
      </w:r>
      <w:r w:rsidRPr="00253A87">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253A8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53A87">
        <w:rPr>
          <w:rFonts w:ascii="Times New Roman" w:hAnsi="Times New Roman"/>
          <w:color w:val="000000"/>
          <w:sz w:val="28"/>
          <w:lang w:val="ru-RU"/>
        </w:rPr>
        <w:t xml:space="preserve">/ </w:t>
      </w:r>
      <w:r w:rsidRPr="00253A87">
        <w:rPr>
          <w:sz w:val="28"/>
          <w:lang w:val="ru-RU"/>
        </w:rPr>
        <w:br/>
      </w:r>
      <w:r w:rsidRPr="00253A87">
        <w:rPr>
          <w:rFonts w:ascii="Times New Roman" w:hAnsi="Times New Roman"/>
          <w:color w:val="000000"/>
          <w:sz w:val="28"/>
          <w:lang w:val="ru-RU"/>
        </w:rPr>
        <w:t xml:space="preserve"> </w:t>
      </w:r>
      <w:r>
        <w:rPr>
          <w:rFonts w:ascii="Times New Roman" w:hAnsi="Times New Roman"/>
          <w:color w:val="000000"/>
          <w:sz w:val="28"/>
        </w:rPr>
        <w:t>https</w:t>
      </w:r>
      <w:r w:rsidRPr="00253A87">
        <w:rPr>
          <w:rFonts w:ascii="Times New Roman" w:hAnsi="Times New Roman"/>
          <w:color w:val="000000"/>
          <w:sz w:val="28"/>
          <w:lang w:val="ru-RU"/>
        </w:rPr>
        <w:t>://</w:t>
      </w:r>
      <w:r>
        <w:rPr>
          <w:rFonts w:ascii="Times New Roman" w:hAnsi="Times New Roman"/>
          <w:color w:val="000000"/>
          <w:sz w:val="28"/>
        </w:rPr>
        <w:t>www</w:t>
      </w:r>
      <w:r w:rsidRPr="00253A87">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253A8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53A87">
        <w:rPr>
          <w:rFonts w:ascii="Times New Roman" w:hAnsi="Times New Roman"/>
          <w:color w:val="000000"/>
          <w:sz w:val="28"/>
          <w:lang w:val="ru-RU"/>
        </w:rPr>
        <w:t xml:space="preserve">/ </w:t>
      </w:r>
      <w:r w:rsidRPr="00253A87">
        <w:rPr>
          <w:sz w:val="28"/>
          <w:lang w:val="ru-RU"/>
        </w:rPr>
        <w:br/>
      </w:r>
      <w:r w:rsidRPr="00253A87">
        <w:rPr>
          <w:rFonts w:ascii="Times New Roman" w:hAnsi="Times New Roman"/>
          <w:color w:val="000000"/>
          <w:sz w:val="28"/>
          <w:lang w:val="ru-RU"/>
        </w:rPr>
        <w:lastRenderedPageBreak/>
        <w:t xml:space="preserve"> </w:t>
      </w:r>
      <w:r>
        <w:rPr>
          <w:rFonts w:ascii="Times New Roman" w:hAnsi="Times New Roman"/>
          <w:color w:val="000000"/>
          <w:sz w:val="28"/>
        </w:rPr>
        <w:t>https</w:t>
      </w:r>
      <w:r w:rsidRPr="00253A87">
        <w:rPr>
          <w:rFonts w:ascii="Times New Roman" w:hAnsi="Times New Roman"/>
          <w:color w:val="000000"/>
          <w:sz w:val="28"/>
          <w:lang w:val="ru-RU"/>
        </w:rPr>
        <w:t>://</w:t>
      </w:r>
      <w:proofErr w:type="spellStart"/>
      <w:r>
        <w:rPr>
          <w:rFonts w:ascii="Times New Roman" w:hAnsi="Times New Roman"/>
          <w:color w:val="000000"/>
          <w:sz w:val="28"/>
        </w:rPr>
        <w:t>globallab</w:t>
      </w:r>
      <w:proofErr w:type="spellEnd"/>
      <w:r w:rsidRPr="00253A87">
        <w:rPr>
          <w:rFonts w:ascii="Times New Roman" w:hAnsi="Times New Roman"/>
          <w:color w:val="000000"/>
          <w:sz w:val="28"/>
          <w:lang w:val="ru-RU"/>
        </w:rPr>
        <w:t>.</w:t>
      </w:r>
      <w:r>
        <w:rPr>
          <w:rFonts w:ascii="Times New Roman" w:hAnsi="Times New Roman"/>
          <w:color w:val="000000"/>
          <w:sz w:val="28"/>
        </w:rPr>
        <w:t>org</w:t>
      </w:r>
      <w:r w:rsidRPr="00253A8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53A87">
        <w:rPr>
          <w:rFonts w:ascii="Times New Roman" w:hAnsi="Times New Roman"/>
          <w:color w:val="000000"/>
          <w:sz w:val="28"/>
          <w:lang w:val="ru-RU"/>
        </w:rPr>
        <w:t xml:space="preserve">/ </w:t>
      </w:r>
      <w:r w:rsidRPr="00253A87">
        <w:rPr>
          <w:sz w:val="28"/>
          <w:lang w:val="ru-RU"/>
        </w:rPr>
        <w:br/>
      </w:r>
      <w:bookmarkStart w:id="15" w:name="f609a0d8-1d02-442e-8076-df34c8584109"/>
      <w:bookmarkEnd w:id="15"/>
    </w:p>
    <w:p w14:paraId="77FA11ED" w14:textId="77777777" w:rsidR="00001EC1" w:rsidRPr="00253A87" w:rsidRDefault="00001EC1">
      <w:pPr>
        <w:rPr>
          <w:lang w:val="ru-RU"/>
        </w:rPr>
        <w:sectPr w:rsidR="00001EC1" w:rsidRPr="00253A87">
          <w:pgSz w:w="11906" w:h="16383"/>
          <w:pgMar w:top="1134" w:right="850" w:bottom="1134" w:left="1701" w:header="720" w:footer="720" w:gutter="0"/>
          <w:cols w:space="720"/>
        </w:sectPr>
      </w:pPr>
    </w:p>
    <w:bookmarkEnd w:id="12"/>
    <w:p w14:paraId="4F8EA16A" w14:textId="77777777" w:rsidR="00253A87" w:rsidRPr="00253A87" w:rsidRDefault="00253A87">
      <w:pPr>
        <w:rPr>
          <w:lang w:val="ru-RU"/>
        </w:rPr>
      </w:pPr>
    </w:p>
    <w:sectPr w:rsidR="00253A87" w:rsidRPr="00253A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EC1"/>
    <w:rsid w:val="00001EC1"/>
    <w:rsid w:val="00253A87"/>
    <w:rsid w:val="003F0523"/>
    <w:rsid w:val="0049238F"/>
    <w:rsid w:val="00574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2FF8A"/>
  <w15:docId w15:val="{24D1D631-EDBB-420E-BC11-9CD7AD0F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edsoo.ru/7f41c292" TargetMode="External"/><Relationship Id="rId12" Type="http://schemas.openxmlformats.org/officeDocument/2006/relationships/hyperlink" Target="https://m.edsoo.ru/7f41cc74"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m.edsoo.ru/7f41cc74"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10" Type="http://schemas.openxmlformats.org/officeDocument/2006/relationships/hyperlink" Target="https://m.edsoo.ru/7f41c292"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44</Pages>
  <Words>12014</Words>
  <Characters>68484</Characters>
  <Application>Microsoft Office Word</Application>
  <DocSecurity>0</DocSecurity>
  <Lines>570</Lines>
  <Paragraphs>160</Paragraphs>
  <ScaleCrop>false</ScaleCrop>
  <Company/>
  <LinksUpToDate>false</LinksUpToDate>
  <CharactersWithSpaces>80338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Ильина</dc:creator>
  <cp:lastModifiedBy>ADMIN</cp:lastModifiedBy>
  <cp:revision>3</cp:revision>
  <dcterms:created xsi:type="dcterms:W3CDTF">2025-09-04T06:42:00Z</dcterms:created>
  <dcterms:modified xsi:type="dcterms:W3CDTF">2025-09-14T02:00:00Z</dcterms:modified>
</cp:coreProperties>
</file>